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181F92">
              <w:rPr>
                <w:b/>
                <w:sz w:val="40"/>
                <w:szCs w:val="40"/>
              </w:rPr>
              <w:t>КУРГОКОВСК</w:t>
            </w:r>
            <w:r w:rsidRPr="00835546">
              <w:rPr>
                <w:b/>
                <w:sz w:val="40"/>
                <w:szCs w:val="40"/>
              </w:rPr>
              <w:t xml:space="preserve">ОГО СЕЛЬСКОГО ПОСЕЛЕНИЯ </w:t>
            </w:r>
            <w:r w:rsidR="00181F92">
              <w:rPr>
                <w:b/>
                <w:sz w:val="40"/>
                <w:szCs w:val="40"/>
              </w:rPr>
              <w:t>УСПЕНСК</w:t>
            </w:r>
            <w:r w:rsidRPr="00835546">
              <w:rPr>
                <w:b/>
                <w:sz w:val="40"/>
                <w:szCs w:val="40"/>
              </w:rPr>
              <w:t>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181F92" w:rsidP="00835546">
            <w:pPr>
              <w:spacing w:line="360" w:lineRule="auto"/>
              <w:ind w:firstLine="680"/>
              <w:jc w:val="center"/>
              <w:rPr>
                <w:b/>
              </w:rPr>
            </w:pPr>
            <w:r>
              <w:rPr>
                <w:b/>
              </w:rPr>
              <w:t>аул</w:t>
            </w:r>
            <w:r w:rsidR="00835546" w:rsidRPr="00835546">
              <w:rPr>
                <w:b/>
              </w:rPr>
              <w:t xml:space="preserve"> </w:t>
            </w:r>
            <w:r>
              <w:rPr>
                <w:b/>
              </w:rPr>
              <w:t>Кургоковский</w:t>
            </w:r>
            <w:r w:rsidR="00144567">
              <w:rPr>
                <w:b/>
              </w:rPr>
              <w:t xml:space="preserve"> 2015</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4155C1"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181F92">
        <w:rPr>
          <w:b/>
          <w:caps/>
          <w:sz w:val="40"/>
          <w:szCs w:val="40"/>
        </w:rPr>
        <w:t>Кургоковск</w:t>
      </w:r>
      <w:r w:rsidRPr="00835546">
        <w:rPr>
          <w:b/>
          <w:caps/>
          <w:sz w:val="40"/>
          <w:szCs w:val="40"/>
        </w:rPr>
        <w:t xml:space="preserve">ого сельского поселения </w:t>
      </w:r>
      <w:r w:rsidR="00181F92">
        <w:rPr>
          <w:b/>
          <w:caps/>
          <w:sz w:val="40"/>
          <w:szCs w:val="40"/>
        </w:rPr>
        <w:t>Успенск</w:t>
      </w:r>
      <w:r w:rsidRPr="00835546">
        <w:rPr>
          <w:b/>
          <w:caps/>
          <w:sz w:val="40"/>
          <w:szCs w:val="40"/>
        </w:rPr>
        <w:t>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181F92">
        <w:t>Кургоковск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181F92"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аул</w:t>
      </w:r>
      <w:r w:rsidR="00835546" w:rsidRPr="00835546">
        <w:rPr>
          <w:b/>
        </w:rPr>
        <w:t xml:space="preserve"> </w:t>
      </w:r>
      <w:r>
        <w:rPr>
          <w:b/>
        </w:rPr>
        <w:t>Кургоковский</w:t>
      </w:r>
      <w:r w:rsidR="00144567">
        <w:rPr>
          <w:b/>
        </w:rPr>
        <w:t xml:space="preserve"> 2015</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181F92">
        <w:rPr>
          <w:b/>
        </w:rPr>
        <w:t>КУРГОКОВСК</w:t>
      </w:r>
      <w:r w:rsidR="00AE001A" w:rsidRPr="005736A1">
        <w:rPr>
          <w:b/>
        </w:rPr>
        <w:t xml:space="preserve">ОГО СЕЛЬСКОГО ПОСЕЛЕНИЯ </w:t>
      </w:r>
      <w:r w:rsidR="00181F92">
        <w:rPr>
          <w:b/>
        </w:rPr>
        <w:t>УСПЕНСК</w:t>
      </w:r>
      <w:r w:rsidR="00AE001A" w:rsidRPr="005736A1">
        <w:rPr>
          <w:b/>
        </w:rPr>
        <w:t>ОГО РАЙОНА</w:t>
      </w:r>
      <w:r w:rsidR="0012397C">
        <w:rPr>
          <w:b/>
        </w:rPr>
        <w:t>_______________</w:t>
      </w:r>
      <w:r w:rsidR="0098174C">
        <w:rPr>
          <w:b/>
        </w:rPr>
        <w:t>___________________________  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866D0">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866D0">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2866D0">
        <w:rPr>
          <w:i/>
        </w:rPr>
        <w:t>18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2866D0">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866D0">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866D0">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866D0">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866D0">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866D0">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F434A">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CF434A">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CF434A">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F434A">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CF434A">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CF434A">
        <w:rPr>
          <w:i/>
        </w:rPr>
        <w:t>38</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CF434A">
        <w:t xml:space="preserve">  38</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CF434A">
        <w:rPr>
          <w:i/>
        </w:rPr>
        <w:t xml:space="preserve"> 39</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CF434A">
        <w:rPr>
          <w:i/>
        </w:rPr>
        <w:t>39</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F434A">
        <w:t>39</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F434A">
        <w:t>39</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CF434A">
        <w:rPr>
          <w:i/>
        </w:rPr>
        <w:t xml:space="preserve"> 39</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871AB2">
        <w:rPr>
          <w:i/>
        </w:rPr>
        <w:t>4</w:t>
      </w:r>
      <w:r w:rsidR="00CF434A">
        <w:rPr>
          <w:i/>
        </w:rPr>
        <w:t>1</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9C5E01">
        <w:rPr>
          <w:i/>
        </w:rPr>
        <w:t>4</w:t>
      </w:r>
      <w:r w:rsidR="00CF434A">
        <w:rPr>
          <w:i/>
        </w:rPr>
        <w:t>2</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9C5E01">
        <w:rPr>
          <w:i/>
        </w:rPr>
        <w:t>______ 4</w:t>
      </w:r>
      <w:r w:rsidR="00CF434A">
        <w:rPr>
          <w:i/>
        </w:rPr>
        <w:t>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9C5E01">
        <w:t>4</w:t>
      </w:r>
      <w:r w:rsidR="00CF434A">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CF434A">
        <w:rPr>
          <w:i/>
        </w:rPr>
        <w:t>3</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9C5E01">
        <w:rPr>
          <w:i/>
        </w:rPr>
        <w:t>4</w:t>
      </w:r>
      <w:r w:rsidR="00CF434A">
        <w:rPr>
          <w:i/>
        </w:rPr>
        <w:t>5</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9C5E01">
        <w:rPr>
          <w:i/>
        </w:rPr>
        <w:t>а_________________________ 4</w:t>
      </w:r>
      <w:r w:rsidR="00CF434A">
        <w:rPr>
          <w:i/>
        </w:rPr>
        <w:t>5</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CF434A">
        <w:rPr>
          <w:i/>
        </w:rPr>
        <w:t>_______________ 46</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9C5E01">
        <w:rPr>
          <w:i/>
        </w:rPr>
        <w:t>_  5</w:t>
      </w:r>
      <w:r w:rsidR="00CF434A">
        <w:rPr>
          <w:i/>
        </w:rPr>
        <w:t>1</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CF434A">
        <w:t>51</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CF434A">
        <w:t>___________  51</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CF434A">
        <w:rPr>
          <w:i/>
        </w:rPr>
        <w:t>52</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CF434A">
        <w:rPr>
          <w:i/>
        </w:rPr>
        <w:t>52</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CF434A">
        <w:t xml:space="preserve"> 52</w:t>
      </w:r>
    </w:p>
    <w:p w:rsidR="00E4759A" w:rsidRDefault="00E4759A" w:rsidP="00AE001A">
      <w:pPr>
        <w:spacing w:after="200" w:line="276" w:lineRule="auto"/>
        <w:jc w:val="both"/>
      </w:pPr>
      <w:r>
        <w:t xml:space="preserve">5.8.3 ЗДАНИЯ, СТРОЕНИЯ И СООРУЖЕНИЯ, </w:t>
      </w:r>
      <w:r w:rsidR="009C5E01">
        <w:t>РАЗМЕЩАЕМЫЕ В ЖИЛЫХ ЗОНАХ____ 5</w:t>
      </w:r>
      <w:r w:rsidR="00CF434A">
        <w:t>4</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9C5E01">
        <w:rPr>
          <w:i/>
        </w:rPr>
        <w:t>5</w:t>
      </w:r>
      <w:r w:rsidR="00CF434A">
        <w:rPr>
          <w:i/>
        </w:rPr>
        <w:t>4</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9C5E01">
        <w:t>5</w:t>
      </w:r>
      <w:r w:rsidR="00CF434A">
        <w:t>5</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181F92">
        <w:rPr>
          <w:b/>
        </w:rPr>
        <w:t>КУРГОКОВСК</w:t>
      </w:r>
      <w:r>
        <w:rPr>
          <w:b/>
        </w:rPr>
        <w:t xml:space="preserve">ОГО СЕЛЬСКОГО ПОСЕЛЕНИЯ__________________________________________________________________  </w:t>
      </w:r>
      <w:r w:rsidR="00CF434A">
        <w:rPr>
          <w:b/>
        </w:rPr>
        <w:t>56</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181F92">
        <w:t>Кургоковск</w:t>
      </w:r>
      <w:r w:rsidR="007C4CFE" w:rsidRPr="004A5AF1">
        <w:t>ого сельского поселения</w:t>
      </w:r>
      <w:r w:rsidR="0040616C">
        <w:t xml:space="preserve"> </w:t>
      </w:r>
      <w:r w:rsidR="00181F92">
        <w:t>Успенск</w:t>
      </w:r>
      <w:r w:rsidR="007C4CFE" w:rsidRPr="004A5AF1">
        <w:t xml:space="preserve">ого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r w:rsidRPr="00E3277C">
        <w:rPr>
          <w:rFonts w:eastAsia="Calibri"/>
          <w:b/>
          <w:lang w:eastAsia="en-US"/>
        </w:rPr>
        <w:t>найм</w:t>
      </w:r>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93646A">
      <w:pPr>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181F92">
              <w:rPr>
                <w:rFonts w:eastAsia="Calibri"/>
              </w:rPr>
              <w:t>Кургоковск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181F92">
              <w:rPr>
                <w:rFonts w:eastAsia="Calibri"/>
              </w:rPr>
              <w:t>Кургоковск</w:t>
            </w:r>
            <w:r w:rsidR="00BA2CAE" w:rsidRPr="00BA2CAE">
              <w:rPr>
                <w:rFonts w:eastAsia="Calibri"/>
              </w:rPr>
              <w:t xml:space="preserve">ого сельского поселения </w:t>
            </w:r>
            <w:r w:rsidR="00181F92">
              <w:rPr>
                <w:rFonts w:eastAsia="Calibri"/>
              </w:rPr>
              <w:t>Успенск</w:t>
            </w:r>
            <w:r w:rsidR="00BA2CAE" w:rsidRPr="00BA2CAE">
              <w:rPr>
                <w:rFonts w:eastAsia="Calibri"/>
              </w:rPr>
              <w:t>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181F92">
        <w:rPr>
          <w:sz w:val="24"/>
          <w:szCs w:val="24"/>
        </w:rPr>
        <w:t>Кургоковск</w:t>
      </w:r>
      <w:r w:rsidR="000304DA" w:rsidRPr="004A5AF1">
        <w:rPr>
          <w:sz w:val="24"/>
          <w:szCs w:val="24"/>
        </w:rPr>
        <w:t xml:space="preserve">ого сельского поселения </w:t>
      </w:r>
      <w:r w:rsidR="00181F92">
        <w:rPr>
          <w:sz w:val="24"/>
          <w:szCs w:val="24"/>
        </w:rPr>
        <w:t>Успенск</w:t>
      </w:r>
      <w:r w:rsidR="000304DA" w:rsidRPr="004A5AF1">
        <w:rPr>
          <w:sz w:val="24"/>
          <w:szCs w:val="24"/>
        </w:rPr>
        <w:t>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181F92">
        <w:rPr>
          <w:rFonts w:eastAsia="Calibri"/>
          <w:lang w:eastAsia="en-US"/>
        </w:rPr>
        <w:t>Кургоковск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181F92">
        <w:rPr>
          <w:rFonts w:eastAsia="Calibri"/>
          <w:lang w:eastAsia="en-US"/>
        </w:rPr>
        <w:t>Кургоковск</w:t>
      </w:r>
      <w:r w:rsidR="003D05E9" w:rsidRPr="004A5AF1">
        <w:rPr>
          <w:rFonts w:eastAsia="Calibri"/>
          <w:lang w:eastAsia="en-US"/>
        </w:rPr>
        <w:t>ого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181F92">
        <w:rPr>
          <w:rFonts w:eastAsia="Calibri"/>
        </w:rPr>
        <w:t>Кургоковск</w:t>
      </w:r>
      <w:r w:rsidR="00FC2772" w:rsidRPr="004A5AF1">
        <w:rPr>
          <w:rFonts w:eastAsia="Calibri"/>
        </w:rPr>
        <w:t>ого сельского поселения</w:t>
      </w:r>
      <w:r w:rsidR="007E59EE" w:rsidRPr="004A5AF1">
        <w:rPr>
          <w:rFonts w:eastAsia="Calibri"/>
        </w:rPr>
        <w:t xml:space="preserve"> </w:t>
      </w:r>
      <w:r w:rsidR="00181F92">
        <w:rPr>
          <w:rFonts w:eastAsia="Calibri"/>
        </w:rPr>
        <w:t>Успенск</w:t>
      </w:r>
      <w:r w:rsidR="00E7029E">
        <w:rPr>
          <w:rFonts w:eastAsia="Calibri"/>
        </w:rPr>
        <w:t>ого района, утвержденного р</w:t>
      </w:r>
      <w:r w:rsidR="007E59EE" w:rsidRPr="004A5AF1">
        <w:rPr>
          <w:rFonts w:eastAsia="Calibri"/>
        </w:rPr>
        <w:t xml:space="preserve">ешением Совета </w:t>
      </w:r>
      <w:r w:rsidR="00181F92">
        <w:rPr>
          <w:rFonts w:eastAsia="Calibri"/>
        </w:rPr>
        <w:t>Кургоковск</w:t>
      </w:r>
      <w:r w:rsidR="007E59EE" w:rsidRPr="004A5AF1">
        <w:rPr>
          <w:rFonts w:eastAsia="Calibri"/>
        </w:rPr>
        <w:t xml:space="preserve">ого сельского </w:t>
      </w:r>
      <w:r w:rsidR="007E59EE" w:rsidRPr="002D5700">
        <w:rPr>
          <w:rFonts w:eastAsia="Calibri"/>
        </w:rPr>
        <w:t xml:space="preserve">поселения </w:t>
      </w:r>
      <w:r w:rsidR="002D5700" w:rsidRPr="002D5700">
        <w:rPr>
          <w:rFonts w:eastAsia="Calibri"/>
        </w:rPr>
        <w:t>от 25</w:t>
      </w:r>
      <w:r w:rsidR="00E82012" w:rsidRPr="002D5700">
        <w:rPr>
          <w:rFonts w:eastAsia="Calibri"/>
        </w:rPr>
        <w:t xml:space="preserve"> апреля 2013</w:t>
      </w:r>
      <w:r w:rsidR="006C25FB" w:rsidRPr="002D5700">
        <w:rPr>
          <w:rFonts w:eastAsia="Calibri"/>
        </w:rPr>
        <w:t xml:space="preserve"> года № </w:t>
      </w:r>
      <w:r w:rsidR="002D5700" w:rsidRPr="002D5700">
        <w:rPr>
          <w:rFonts w:eastAsia="Calibri"/>
        </w:rPr>
        <w:t>112</w:t>
      </w:r>
      <w:r w:rsidRPr="002D5700">
        <w:rPr>
          <w:rFonts w:eastAsia="Calibri"/>
        </w:rPr>
        <w:t>.</w:t>
      </w:r>
      <w:proofErr w:type="gramEnd"/>
    </w:p>
    <w:p w:rsidR="003232C2" w:rsidRPr="004D7E90" w:rsidRDefault="005D42CD" w:rsidP="00056D73">
      <w:pPr>
        <w:snapToGrid w:val="0"/>
        <w:spacing w:line="276" w:lineRule="auto"/>
        <w:ind w:firstLine="567"/>
        <w:jc w:val="both"/>
      </w:pPr>
      <w:r>
        <w:rPr>
          <w:rFonts w:eastAsia="Calibri"/>
        </w:rPr>
        <w:t xml:space="preserve">Для подготовки МНГП </w:t>
      </w:r>
      <w:r w:rsidR="00181F92">
        <w:rPr>
          <w:rFonts w:eastAsia="Calibri"/>
        </w:rPr>
        <w:t>Кургоковск</w:t>
      </w:r>
      <w:r>
        <w:rPr>
          <w:rFonts w:eastAsia="Calibri"/>
        </w:rPr>
        <w:t>ого сельского поселения использовались данные, сведения и про</w:t>
      </w:r>
      <w:r w:rsidR="00E7029E">
        <w:rPr>
          <w:rFonts w:eastAsia="Calibri"/>
        </w:rPr>
        <w:t xml:space="preserve">гнозы, содержащиеся в </w:t>
      </w:r>
      <w:r w:rsidR="00E82012">
        <w:rPr>
          <w:rFonts w:eastAsia="Calibri"/>
        </w:rPr>
        <w:t>«Стратегии</w:t>
      </w:r>
      <w:r>
        <w:rPr>
          <w:rFonts w:eastAsia="Calibri"/>
        </w:rPr>
        <w:t xml:space="preserve"> социально-экономического </w:t>
      </w:r>
      <w:r w:rsidRPr="005D42CD">
        <w:t xml:space="preserve">развития муниципального образования </w:t>
      </w:r>
      <w:r w:rsidR="00181F92">
        <w:t>Успенск</w:t>
      </w:r>
      <w:r w:rsidR="00E82012">
        <w:t>ий район до 2020 года</w:t>
      </w:r>
      <w:r>
        <w:t>»</w:t>
      </w:r>
      <w:r w:rsidR="00E23D6E">
        <w:t xml:space="preserve"> </w:t>
      </w:r>
      <w:r w:rsidR="005D77E3">
        <w:t>(</w:t>
      </w:r>
      <w:r w:rsidR="00E7029E">
        <w:t>далее -</w:t>
      </w:r>
      <w:r w:rsidR="005D77E3" w:rsidRPr="005D77E3">
        <w:t xml:space="preserve"> Стратегия социально</w:t>
      </w:r>
      <w:r w:rsidR="005D77E3">
        <w:t xml:space="preserve"> - экономического развития района</w:t>
      </w:r>
      <w:r>
        <w:t>)</w:t>
      </w:r>
      <w:r w:rsidR="00E23D6E">
        <w:t xml:space="preserve">, </w:t>
      </w:r>
      <w:r w:rsidR="00E7029E">
        <w:t xml:space="preserve">в Программе </w:t>
      </w:r>
      <w:r w:rsidR="00E23D6E">
        <w:t>комплексного развития сис</w:t>
      </w:r>
      <w:r w:rsidR="00056D73">
        <w:t xml:space="preserve">тем коммунальной инфраструктуры </w:t>
      </w:r>
      <w:r w:rsidR="00E23D6E">
        <w:t xml:space="preserve">муниципального образования Кургоковское сельское поселение Успенского </w:t>
      </w:r>
      <w:r w:rsidR="00E23D6E">
        <w:lastRenderedPageBreak/>
        <w:t>района Краснодарского края на период 20 лет (до 2032 года) (далее – Программа комплексного развития инфраструктуры)</w:t>
      </w:r>
      <w:r w:rsidR="00E7029E">
        <w:t xml:space="preserve">.  </w:t>
      </w:r>
      <w:r w:rsidR="0003270E" w:rsidRPr="004D7E90">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181F92">
        <w:rPr>
          <w:rFonts w:eastAsia="Calibri"/>
          <w:lang w:eastAsia="en-US"/>
        </w:rPr>
        <w:t>Кургоковск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lastRenderedPageBreak/>
        <w:tab/>
      </w:r>
      <w:r w:rsidRPr="00A60D53">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 xml:space="preserve">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60D53">
        <w:rPr>
          <w:rFonts w:eastAsia="Calibri"/>
          <w:lang w:eastAsia="en-US"/>
        </w:rPr>
        <w:t>утвержденный</w:t>
      </w:r>
      <w:proofErr w:type="gramEnd"/>
      <w:r w:rsidRPr="00A60D53">
        <w:rPr>
          <w:rFonts w:eastAsia="Calibri"/>
          <w:lang w:eastAsia="en-US"/>
        </w:rPr>
        <w:t xml:space="preserve"> Приказом Министерства регионального развития Российской Федерации от 28 декабря 2010 года № 820 «Об</w:t>
      </w:r>
      <w:r w:rsidR="002D5700">
        <w:rPr>
          <w:rFonts w:eastAsia="Calibri"/>
          <w:lang w:eastAsia="en-US"/>
        </w:rPr>
        <w:t xml:space="preserve"> утверждении свода правил «СНиП </w:t>
      </w:r>
      <w:r w:rsidRPr="00A60D53">
        <w:rPr>
          <w:rFonts w:eastAsia="Calibri"/>
          <w:lang w:eastAsia="en-US"/>
        </w:rPr>
        <w:t xml:space="preserve">2.07.01-89* «Градостроительство. Планировка и застройка городских и сельских поселений». </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rsidR="00AE1C45" w:rsidRPr="00AE1C45" w:rsidRDefault="00A60D53" w:rsidP="00A60D53">
      <w:pPr>
        <w:tabs>
          <w:tab w:val="left" w:pos="567"/>
        </w:tabs>
        <w:autoSpaceDE w:val="0"/>
        <w:autoSpaceDN w:val="0"/>
        <w:adjustRightInd w:val="0"/>
        <w:spacing w:line="276" w:lineRule="auto"/>
        <w:contextualSpacing/>
        <w:jc w:val="both"/>
        <w:rPr>
          <w:rFonts w:eastAsia="Calibri"/>
          <w:lang w:eastAsia="en-US"/>
        </w:rPr>
      </w:pPr>
      <w:r w:rsidRPr="00A60D53">
        <w:rPr>
          <w:rFonts w:eastAsia="Calibri"/>
          <w:lang w:eastAsia="en-US"/>
        </w:rPr>
        <w:tab/>
        <w:t>Таким образом, местные нормативы градостроительного проектирования могут конкретизировать Свод правил СП 42.13330.2011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2D5700">
        <w:rPr>
          <w:rFonts w:eastAsia="Calibri"/>
          <w:lang w:eastAsia="en-US"/>
        </w:rPr>
        <w:t xml:space="preserve">у от 05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A60D53">
        <w:rPr>
          <w:rFonts w:eastAsia="Calibri"/>
          <w:lang w:eastAsia="en-US"/>
        </w:rPr>
        <w:t xml:space="preserve">ования подразделяются </w:t>
      </w:r>
      <w:r w:rsidRPr="004A5AF1">
        <w:rPr>
          <w:rFonts w:eastAsia="Calibri"/>
          <w:lang w:eastAsia="en-US"/>
        </w:rPr>
        <w:t>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181F92">
        <w:rPr>
          <w:rFonts w:eastAsia="Calibri"/>
          <w:lang w:eastAsia="en-US"/>
        </w:rPr>
        <w:t>Кургоковск</w:t>
      </w:r>
      <w:r w:rsidR="00CC5986" w:rsidRPr="004A5AF1">
        <w:rPr>
          <w:rFonts w:eastAsia="Calibri"/>
          <w:lang w:eastAsia="en-US"/>
        </w:rPr>
        <w:t xml:space="preserve">ого сельского поселения </w:t>
      </w:r>
      <w:r w:rsidR="00181F92">
        <w:rPr>
          <w:rFonts w:eastAsia="Calibri"/>
          <w:lang w:eastAsia="en-US"/>
        </w:rPr>
        <w:t>Успенск</w:t>
      </w:r>
      <w:r w:rsidR="00CC5986" w:rsidRPr="004A5AF1">
        <w:rPr>
          <w:rFonts w:eastAsia="Calibri"/>
          <w:lang w:eastAsia="en-US"/>
        </w:rPr>
        <w:t xml:space="preserve">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181F92">
        <w:rPr>
          <w:rFonts w:eastAsia="Calibri"/>
          <w:lang w:eastAsia="en-US"/>
        </w:rPr>
        <w:t>Кургоковск</w:t>
      </w:r>
      <w:r w:rsidR="00CC5986" w:rsidRPr="004A5AF1">
        <w:rPr>
          <w:rFonts w:eastAsia="Calibri"/>
          <w:lang w:eastAsia="en-US"/>
        </w:rPr>
        <w:t xml:space="preserve">ого сельского поселения </w:t>
      </w:r>
      <w:r w:rsidR="00181F92">
        <w:rPr>
          <w:rFonts w:eastAsia="Calibri"/>
          <w:lang w:eastAsia="en-US"/>
        </w:rPr>
        <w:t>Успенск</w:t>
      </w:r>
      <w:r w:rsidR="00CC5986" w:rsidRPr="004A5AF1">
        <w:rPr>
          <w:rFonts w:eastAsia="Calibri"/>
          <w:lang w:eastAsia="en-US"/>
        </w:rPr>
        <w:t xml:space="preserve">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181F92">
        <w:rPr>
          <w:rFonts w:eastAsia="Calibri"/>
          <w:lang w:eastAsia="en-US"/>
        </w:rPr>
        <w:t>Кургоковск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181F92">
        <w:rPr>
          <w:rFonts w:eastAsia="Calibri"/>
          <w:lang w:eastAsia="en-US"/>
        </w:rPr>
        <w:t>Кургоковск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181F92">
        <w:rPr>
          <w:rFonts w:eastAsia="Calibri"/>
          <w:lang w:eastAsia="en-US"/>
        </w:rPr>
        <w:t>Кургоковск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181F92">
        <w:rPr>
          <w:rFonts w:eastAsia="Calibri"/>
          <w:lang w:eastAsia="en-US"/>
        </w:rPr>
        <w:t>Кургоковск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181F92">
        <w:t>Кургоковск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625E92" w:rsidP="009D13E8">
      <w:pPr>
        <w:pStyle w:val="affffffc"/>
        <w:rPr>
          <w:rFonts w:eastAsia="Calibri"/>
          <w:lang w:eastAsia="en-US"/>
        </w:rPr>
      </w:pPr>
      <w:r>
        <w:t xml:space="preserve">Согласно Приложению Ж </w:t>
      </w:r>
      <w:r w:rsidR="00A60D53" w:rsidRPr="00A60D53">
        <w:t>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4261AE" w:rsidRPr="004A5AF1" w:rsidRDefault="00D13EED" w:rsidP="00D13EED">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r>
      <w:r w:rsidR="009D13E8">
        <w:rPr>
          <w:rFonts w:eastAsia="Calibri"/>
          <w:lang w:eastAsia="en-US"/>
        </w:rPr>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 xml:space="preserve">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w:t>
      </w:r>
      <w:r w:rsidR="009D1941">
        <w:t xml:space="preserve">и воспитательной </w:t>
      </w:r>
      <w:proofErr w:type="spellStart"/>
      <w:r w:rsidR="009D1941">
        <w:t>раюоты</w:t>
      </w:r>
      <w:proofErr w:type="spellEnd"/>
      <w:r w:rsidRPr="004A5AF1">
        <w:t>.</w:t>
      </w:r>
    </w:p>
    <w:p w:rsidR="008A6C5A" w:rsidRDefault="00966D10" w:rsidP="002565C2">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B60DA8">
        <w:t xml:space="preserve"> предусмотренными Стратегией</w:t>
      </w:r>
      <w:r w:rsidR="009E76AC">
        <w:t xml:space="preserve"> социально - </w:t>
      </w:r>
      <w:r w:rsidR="00B60DA8" w:rsidRPr="00B60DA8">
        <w:t>экон</w:t>
      </w:r>
      <w:r w:rsidR="00B60DA8">
        <w:t>омического развития района,</w:t>
      </w:r>
      <w:r w:rsidR="004261AE" w:rsidRPr="004A5AF1">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9D1941" w:rsidP="00D13EED">
      <w:pPr>
        <w:pStyle w:val="affffffc"/>
        <w:ind w:left="709" w:firstLine="0"/>
        <w:rPr>
          <w:rFonts w:eastAsia="Calibri"/>
          <w:lang w:eastAsia="en-US"/>
        </w:rPr>
      </w:pPr>
      <w:r>
        <w:t>- 40</w:t>
      </w:r>
      <w:r w:rsidR="00D13EED">
        <w:t>0</w:t>
      </w:r>
      <w:r w:rsidR="002565C2" w:rsidRPr="002565C2">
        <w:t xml:space="preserve"> посетительских мест на 1 тыс. человек.</w:t>
      </w:r>
      <w:r w:rsidR="002565C2">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w:t>
      </w:r>
      <w:r w:rsidR="009E76AC">
        <w:t xml:space="preserve">ации от 19 октября </w:t>
      </w:r>
      <w:r w:rsidR="00153B09" w:rsidRPr="004A5AF1">
        <w:t>1999</w:t>
      </w:r>
      <w:r w:rsidR="009E76AC">
        <w:t xml:space="preserve"> года </w:t>
      </w:r>
      <w:r w:rsidR="00153B09" w:rsidRPr="004A5AF1">
        <w:t xml:space="preserve"> №</w:t>
      </w:r>
      <w:r w:rsidR="009E76AC">
        <w:t xml:space="preserve"> </w:t>
      </w:r>
      <w:r w:rsidR="00153B09" w:rsidRPr="004A5AF1">
        <w:t xml:space="preserve">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7B1722" w:rsidRDefault="007B1722"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w:t>
      </w:r>
      <w:r w:rsidRPr="004A5AF1">
        <w:rPr>
          <w:rFonts w:eastAsia="Calibri"/>
          <w:lang w:eastAsia="en-US"/>
        </w:rPr>
        <w:lastRenderedPageBreak/>
        <w:t>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D13EED" w:rsidP="00641845">
      <w:pPr>
        <w:tabs>
          <w:tab w:val="left" w:pos="0"/>
        </w:tabs>
        <w:autoSpaceDE w:val="0"/>
        <w:autoSpaceDN w:val="0"/>
        <w:adjustRightInd w:val="0"/>
        <w:spacing w:line="276" w:lineRule="auto"/>
        <w:ind w:firstLine="709"/>
        <w:contextualSpacing/>
        <w:jc w:val="both"/>
        <w:rPr>
          <w:rFonts w:eastAsia="Calibri"/>
          <w:lang w:eastAsia="en-US"/>
        </w:rPr>
      </w:pPr>
      <w:r w:rsidRPr="00D13EED">
        <w:rPr>
          <w:rFonts w:eastAsia="Calibri"/>
          <w:lang w:eastAsia="en-US"/>
        </w:rPr>
        <w:t>В соответствии с приложением</w:t>
      </w:r>
      <w:proofErr w:type="gramStart"/>
      <w:r w:rsidRPr="00D13EED">
        <w:rPr>
          <w:rFonts w:eastAsia="Calibri"/>
          <w:lang w:eastAsia="en-US"/>
        </w:rPr>
        <w:t xml:space="preserve"> Ж</w:t>
      </w:r>
      <w:proofErr w:type="gramEnd"/>
      <w:r w:rsidRPr="00D13EED">
        <w:rPr>
          <w:rFonts w:eastAsia="Calibri"/>
          <w:lang w:eastAsia="en-US"/>
        </w:rPr>
        <w:t xml:space="preserve">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w:t>
      </w:r>
      <w:r w:rsidR="00B06515" w:rsidRPr="00B06515">
        <w:rPr>
          <w:rFonts w:eastAsia="Calibri"/>
          <w:lang w:eastAsia="en-US"/>
        </w:rPr>
        <w:t>с населе</w:t>
      </w:r>
      <w:r w:rsidR="00C23879">
        <w:rPr>
          <w:rFonts w:eastAsia="Calibri"/>
          <w:lang w:eastAsia="en-US"/>
        </w:rPr>
        <w:t xml:space="preserve">нием </w:t>
      </w:r>
      <w:r w:rsidR="00B31CBE">
        <w:rPr>
          <w:rFonts w:eastAsia="Calibri"/>
          <w:lang w:eastAsia="en-US"/>
        </w:rPr>
        <w:t xml:space="preserve">до </w:t>
      </w:r>
      <w:r w:rsidR="00C23879">
        <w:rPr>
          <w:rFonts w:eastAsia="Calibri"/>
          <w:lang w:eastAsia="en-US"/>
        </w:rPr>
        <w:t>1</w:t>
      </w:r>
      <w:r w:rsidR="00B06515">
        <w:rPr>
          <w:rFonts w:eastAsia="Calibri"/>
          <w:lang w:eastAsia="en-US"/>
        </w:rPr>
        <w:t xml:space="preserve"> тыс. человек должна иметь </w:t>
      </w:r>
      <w:r w:rsidR="00C23879">
        <w:rPr>
          <w:rFonts w:eastAsia="Calibri"/>
          <w:lang w:eastAsia="en-US"/>
        </w:rPr>
        <w:t>фонд 7,5</w:t>
      </w:r>
      <w:r w:rsidR="00313621">
        <w:rPr>
          <w:rFonts w:eastAsia="Calibri"/>
          <w:lang w:eastAsia="en-US"/>
        </w:rPr>
        <w:t xml:space="preserve"> тысяч</w:t>
      </w:r>
      <w:r w:rsidR="00B06515" w:rsidRPr="00B06515">
        <w:rPr>
          <w:rFonts w:eastAsia="Calibri"/>
          <w:lang w:eastAsia="en-US"/>
        </w:rPr>
        <w:t xml:space="preserve"> единиц хранения на каж</w:t>
      </w:r>
      <w:r w:rsidR="00552377">
        <w:rPr>
          <w:rFonts w:eastAsia="Calibri"/>
          <w:lang w:eastAsia="en-US"/>
        </w:rPr>
        <w:t xml:space="preserve">дую </w:t>
      </w:r>
      <w:r w:rsidR="00C23879">
        <w:rPr>
          <w:rFonts w:eastAsia="Calibri"/>
          <w:lang w:eastAsia="en-US"/>
        </w:rPr>
        <w:t>тысячу человек населения и 6</w:t>
      </w:r>
      <w:r w:rsidR="00B06515" w:rsidRPr="00B06515">
        <w:rPr>
          <w:rFonts w:eastAsia="Calibri"/>
          <w:lang w:eastAsia="en-US"/>
        </w:rPr>
        <w:t xml:space="preserve"> </w:t>
      </w:r>
      <w:r w:rsidR="00313621">
        <w:rPr>
          <w:rFonts w:eastAsia="Calibri"/>
          <w:lang w:eastAsia="en-US"/>
        </w:rPr>
        <w:t>читательских мест</w:t>
      </w:r>
      <w:r w:rsidR="00B06515" w:rsidRPr="00B06515">
        <w:rPr>
          <w:rFonts w:eastAsia="Calibri"/>
          <w:lang w:eastAsia="en-US"/>
        </w:rPr>
        <w:t xml:space="preserve"> на каждую тысячу человек населения</w:t>
      </w:r>
      <w:r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w:t>
      </w:r>
      <w:r w:rsidR="00D653BA">
        <w:rPr>
          <w:rFonts w:eastAsia="Calibri"/>
          <w:lang w:eastAsia="en-US"/>
        </w:rPr>
        <w:t xml:space="preserve"> - </w:t>
      </w:r>
      <w:r w:rsidR="0093646A" w:rsidRPr="004A5AF1">
        <w:rPr>
          <w:rFonts w:eastAsia="Calibri"/>
          <w:lang w:eastAsia="en-US"/>
        </w:rPr>
        <w:t>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учреждения культуры клубного типа</w:t>
      </w:r>
      <w:r w:rsidR="005F6920">
        <w:rPr>
          <w:rFonts w:eastAsia="Calibri"/>
          <w:lang w:eastAsia="en-US"/>
        </w:rPr>
        <w:t xml:space="preserve"> </w:t>
      </w:r>
      <w:r w:rsidR="0093646A" w:rsidRPr="004A5AF1">
        <w:rPr>
          <w:rFonts w:eastAsia="Calibri"/>
          <w:lang w:eastAsia="en-US"/>
        </w:rPr>
        <w:t xml:space="preserve">- 6 тыс. кв. м на  1 объект.  </w:t>
      </w:r>
    </w:p>
    <w:p w:rsidR="0093646A" w:rsidRDefault="0093646A" w:rsidP="00641845">
      <w:pPr>
        <w:pStyle w:val="affffffc"/>
      </w:pPr>
      <w:r w:rsidRPr="004A5AF1">
        <w:lastRenderedPageBreak/>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c"/>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181F92">
        <w:t>Кургоковск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w:t>
      </w:r>
      <w:r w:rsidR="00625E92">
        <w:t xml:space="preserve">анизация проведения официальных </w:t>
      </w:r>
      <w:r w:rsidRPr="004A5AF1">
        <w:t>физкультурно-оздоровительных и спортивн</w:t>
      </w:r>
      <w:r w:rsidR="00C84929" w:rsidRPr="004A5AF1">
        <w:t>ых мероприятий сельского поселения</w:t>
      </w:r>
      <w:r w:rsidRPr="004A5AF1">
        <w:t>.</w:t>
      </w:r>
    </w:p>
    <w:p w:rsidR="00153B09" w:rsidRPr="004A5AF1" w:rsidRDefault="00625E92" w:rsidP="00625E92">
      <w:pPr>
        <w:widowControl w:val="0"/>
        <w:autoSpaceDE w:val="0"/>
        <w:autoSpaceDN w:val="0"/>
        <w:adjustRightInd w:val="0"/>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714C95" w:rsidP="00C80495">
      <w:pPr>
        <w:pStyle w:val="a6"/>
        <w:spacing w:before="0" w:after="0"/>
      </w:pPr>
      <w:r w:rsidRPr="00714C95">
        <w:t>В соответствии с нормативами градостроительного проектирования Краснодарского края</w:t>
      </w:r>
      <w:r w:rsidR="00B26CD6">
        <w:t xml:space="preserve"> в поселениях с малой численностью населения следует </w:t>
      </w:r>
      <w:r w:rsidR="00BA4AF5">
        <w:t>предусматривать 1 спортивный зал площадью 540 кв. м</w:t>
      </w:r>
      <w:r w:rsidRPr="00714C95">
        <w:t xml:space="preserve">. </w:t>
      </w:r>
    </w:p>
    <w:p w:rsidR="00C80495" w:rsidRDefault="00714C95" w:rsidP="00C80495">
      <w:pPr>
        <w:pStyle w:val="a6"/>
        <w:spacing w:before="0" w:after="0"/>
      </w:pPr>
      <w:r w:rsidRPr="00714C95">
        <w:t xml:space="preserve">Расчетные показатели обеспеченности плоскостными сооружениями в МНГП </w:t>
      </w:r>
      <w:r w:rsidR="00181F92">
        <w:t>Кургоковск</w:t>
      </w:r>
      <w:r w:rsidRPr="00714C95">
        <w:t>ого сельского поселения не устанавливаются, т. к. определяются заданием на проектирование.</w:t>
      </w:r>
    </w:p>
    <w:p w:rsidR="00C80495" w:rsidRDefault="00C80495" w:rsidP="00C80495">
      <w:pPr>
        <w:pStyle w:val="a6"/>
        <w:spacing w:before="0" w:after="0"/>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23137A" w:rsidRDefault="00714C95" w:rsidP="0023137A">
      <w:pPr>
        <w:pStyle w:val="a6"/>
      </w:pPr>
      <w:r w:rsidRPr="00714C95">
        <w:t>На основе Приложения</w:t>
      </w:r>
      <w:proofErr w:type="gramStart"/>
      <w:r w:rsidRPr="00714C95">
        <w:t xml:space="preserve"> Ж</w:t>
      </w:r>
      <w:proofErr w:type="gramEnd"/>
      <w:r w:rsidRPr="00714C95">
        <w:t xml:space="preserve"> Свода правил СП 42.13330.2011 «Градостроительство. Планировка и застройка г</w:t>
      </w:r>
      <w:r w:rsidR="0023137A">
        <w:t>ородских и сельских поселений» д</w:t>
      </w:r>
      <w:r w:rsidR="005B0169">
        <w:t xml:space="preserve">ля малых населенных пунктов нормы </w:t>
      </w:r>
      <w:r w:rsidR="0023137A">
        <w:t xml:space="preserve">расчета залов и бассейнов необходимо принимать с учетом  минимальной </w:t>
      </w:r>
      <w:r w:rsidR="005B0169">
        <w:t xml:space="preserve">вместимости      </w:t>
      </w:r>
      <w:r w:rsidR="0023137A">
        <w:t xml:space="preserve">объектов по технологическим </w:t>
      </w:r>
      <w:r w:rsidR="005B0169">
        <w:t>требованиям.</w:t>
      </w:r>
    </w:p>
    <w:p w:rsidR="00714C95" w:rsidRDefault="00714C95" w:rsidP="0023137A">
      <w:pPr>
        <w:pStyle w:val="a6"/>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714C95">
      <w:pPr>
        <w:pStyle w:val="a6"/>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80495" w:rsidRDefault="00714C95" w:rsidP="00714C95">
      <w:pPr>
        <w:pStyle w:val="a6"/>
        <w:spacing w:before="0" w:after="0"/>
      </w:pPr>
      <w:r>
        <w:t>На основании Приложения</w:t>
      </w:r>
      <w:proofErr w:type="gramStart"/>
      <w:r>
        <w:t xml:space="preserve"> Ж</w:t>
      </w:r>
      <w:proofErr w:type="gramEnd"/>
      <w:r>
        <w:t xml:space="preserve">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714C95">
      <w:pPr>
        <w:pStyle w:val="a6"/>
        <w:spacing w:before="0" w:after="0"/>
      </w:pPr>
      <w:r>
        <w:t xml:space="preserve">- </w:t>
      </w:r>
      <w:r w:rsidR="00714C95">
        <w:t>физкультурно-спортивные  залы – 3,5 тыс. кв. м на 1 тыс. человек;</w:t>
      </w:r>
    </w:p>
    <w:p w:rsidR="00714C95" w:rsidRDefault="00714C95" w:rsidP="00714C95">
      <w:pPr>
        <w:pStyle w:val="a6"/>
        <w:spacing w:before="0" w:after="0"/>
      </w:pPr>
      <w:r>
        <w:lastRenderedPageBreak/>
        <w:t>- плавательные бассейны – 3,5 тыс. кв. м на 1 тыс. человек;</w:t>
      </w:r>
    </w:p>
    <w:p w:rsidR="00C80495" w:rsidRPr="00C80495" w:rsidRDefault="00714C95" w:rsidP="00714C95">
      <w:pPr>
        <w:pStyle w:val="a6"/>
        <w:spacing w:before="0" w:after="0"/>
      </w:pPr>
      <w:r>
        <w:t>- плоскостные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181F92">
        <w:t>Кургоковск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181F92">
        <w:t>Кургоковск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181F92">
        <w:rPr>
          <w:rFonts w:eastAsia="Calibri"/>
          <w:lang w:eastAsia="en-US"/>
        </w:rPr>
        <w:t>Кургоковск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xml:space="preserve">, обеспечивающих </w:t>
      </w:r>
      <w:r w:rsidR="007A3FC5" w:rsidRPr="004A5AF1">
        <w:lastRenderedPageBreak/>
        <w:t>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2E3B4B">
        <w:t xml:space="preserve"> и Программе комплексного развития инфраструктуры.</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181F92">
        <w:t>Кургоковск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направлений развития </w:t>
      </w:r>
      <w:r w:rsidR="005E4ADD" w:rsidRPr="004A5AF1">
        <w:t>Программы социально-экономического развития района</w:t>
      </w:r>
      <w:r w:rsidR="00177A4D">
        <w:t xml:space="preserve">, Программы комплексного развития инженерной инфраструктуры </w:t>
      </w:r>
      <w:r w:rsidR="00181F92">
        <w:t>Кургоковск</w:t>
      </w:r>
      <w:r w:rsidR="00177A4D">
        <w:t>ого сельского поселения,</w:t>
      </w:r>
      <w:r w:rsidR="00E0780B">
        <w:t xml:space="preserve"> </w:t>
      </w:r>
      <w:r w:rsidR="005E4ADD" w:rsidRPr="004A5AF1">
        <w:t xml:space="preserve">в МНГП </w:t>
      </w:r>
      <w:r w:rsidR="00181F92">
        <w:t>Кургоковск</w:t>
      </w:r>
      <w:r w:rsidR="005E4ADD" w:rsidRPr="004A5AF1">
        <w:t>ого сельского поселения</w:t>
      </w:r>
      <w:r w:rsidR="002E2FFB">
        <w:t xml:space="preserve"> </w:t>
      </w:r>
      <w:r w:rsidR="00065A67" w:rsidRPr="004A5AF1">
        <w:t>установлены</w:t>
      </w:r>
      <w:r w:rsidR="007F645A">
        <w:t xml:space="preserve"> </w:t>
      </w:r>
      <w:r w:rsidRPr="004A5AF1">
        <w:t>расчетные показатели</w:t>
      </w:r>
      <w:r w:rsidR="00177A4D">
        <w:t xml:space="preserve"> минимально допустимого уровня обеспеченности </w:t>
      </w:r>
      <w:r w:rsidRPr="004A5AF1">
        <w:t>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181F92">
        <w:t>Кургоковск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A55FC6" w:rsidP="002E2FFB">
      <w:pPr>
        <w:spacing w:line="276" w:lineRule="auto"/>
        <w:ind w:firstLine="709"/>
        <w:jc w:val="both"/>
      </w:pPr>
      <w:r w:rsidRPr="00A55FC6">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8F24B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 xml:space="preserve">Производительность станций очистки воды, тыс. </w:t>
            </w:r>
            <w:proofErr w:type="spellStart"/>
            <w:r w:rsidRPr="004A5AF1">
              <w:rPr>
                <w:sz w:val="24"/>
                <w:szCs w:val="24"/>
              </w:rPr>
              <w:t>куб</w:t>
            </w:r>
            <w:proofErr w:type="gramStart"/>
            <w:r w:rsidRPr="004A5AF1">
              <w:rPr>
                <w:sz w:val="24"/>
                <w:szCs w:val="24"/>
              </w:rPr>
              <w:t>.м</w:t>
            </w:r>
            <w:proofErr w:type="spellEnd"/>
            <w:proofErr w:type="gramEnd"/>
            <w:r w:rsidRPr="004A5AF1">
              <w:rPr>
                <w:sz w:val="24"/>
                <w:szCs w:val="24"/>
              </w:rPr>
              <w:t>/</w:t>
            </w:r>
            <w:proofErr w:type="spellStart"/>
            <w:r w:rsidRPr="004A5AF1">
              <w:rPr>
                <w:sz w:val="24"/>
                <w:szCs w:val="24"/>
              </w:rPr>
              <w:t>сут</w:t>
            </w:r>
            <w:proofErr w:type="spellEnd"/>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РНГП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w:t>
      </w:r>
      <w:proofErr w:type="spellStart"/>
      <w:r w:rsidRPr="001966B4">
        <w:rPr>
          <w:b/>
        </w:rPr>
        <w:t>сут</w:t>
      </w:r>
      <w:proofErr w:type="spellEnd"/>
      <w:r w:rsidRPr="001966B4">
        <w:rPr>
          <w:b/>
        </w:rPr>
        <w:t>,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w:t>
            </w:r>
            <w:proofErr w:type="spellStart"/>
            <w:r w:rsidRPr="001966B4">
              <w:rPr>
                <w:rFonts w:eastAsia="Calibri"/>
                <w:lang w:eastAsia="en-US"/>
              </w:rPr>
              <w:t>сут</w:t>
            </w:r>
            <w:proofErr w:type="spellEnd"/>
            <w:r w:rsidRPr="001966B4">
              <w:rPr>
                <w:rFonts w:eastAsia="Calibri"/>
                <w:lang w:eastAsia="en-US"/>
              </w:rPr>
              <w:t xml:space="preserve">.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w:t>
            </w:r>
            <w:proofErr w:type="gramStart"/>
            <w:r w:rsidRPr="001966B4">
              <w:rPr>
                <w:rFonts w:eastAsia="Calibri"/>
                <w:lang w:eastAsia="en-US"/>
              </w:rPr>
              <w:t xml:space="preserve"> ,</w:t>
            </w:r>
            <w:proofErr w:type="gramEnd"/>
            <w:r w:rsidRPr="001966B4">
              <w:rPr>
                <w:rFonts w:eastAsia="Calibri"/>
                <w:lang w:eastAsia="en-US"/>
              </w:rPr>
              <w:t xml:space="preserve">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w:t>
      </w:r>
      <w:proofErr w:type="spellStart"/>
      <w:r w:rsidRPr="00ED4903">
        <w:rPr>
          <w:b/>
        </w:rPr>
        <w:t>сут</w:t>
      </w:r>
      <w:proofErr w:type="spellEnd"/>
      <w:r w:rsidRPr="00ED4903">
        <w:rPr>
          <w:b/>
        </w:rPr>
        <w:t>,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pPr>
              <w:rPr>
                <w:sz w:val="24"/>
                <w:szCs w:val="24"/>
              </w:rPr>
            </w:pPr>
            <w:proofErr w:type="spellStart"/>
            <w:r w:rsidRPr="007A3E16">
              <w:rPr>
                <w:sz w:val="24"/>
                <w:szCs w:val="24"/>
              </w:rPr>
              <w:t>Водопотребители</w:t>
            </w:r>
            <w:proofErr w:type="spellEnd"/>
            <w:r w:rsidRPr="007A3E16">
              <w:rPr>
                <w:sz w:val="24"/>
                <w:szCs w:val="24"/>
              </w:rPr>
              <w:t xml:space="preserve"> </w:t>
            </w:r>
          </w:p>
        </w:tc>
        <w:tc>
          <w:tcPr>
            <w:tcW w:w="1760" w:type="dxa"/>
            <w:vMerge w:val="restart"/>
          </w:tcPr>
          <w:p w:rsidR="007A3E16" w:rsidRPr="007A3E16" w:rsidRDefault="007A3E16" w:rsidP="007A3E16">
            <w:pPr>
              <w:rPr>
                <w:sz w:val="24"/>
                <w:szCs w:val="24"/>
              </w:rPr>
            </w:pPr>
            <w:r w:rsidRPr="007A3E16">
              <w:rPr>
                <w:sz w:val="24"/>
                <w:szCs w:val="24"/>
              </w:rPr>
              <w:t>Единица измерения</w:t>
            </w:r>
          </w:p>
        </w:tc>
        <w:tc>
          <w:tcPr>
            <w:tcW w:w="2883" w:type="dxa"/>
            <w:gridSpan w:val="2"/>
          </w:tcPr>
          <w:p w:rsidR="007A3E16" w:rsidRPr="007A3E16" w:rsidRDefault="007A3E16" w:rsidP="007A3E16">
            <w:pPr>
              <w:rPr>
                <w:sz w:val="24"/>
                <w:szCs w:val="24"/>
              </w:rPr>
            </w:pPr>
            <w:r w:rsidRPr="007A3E16">
              <w:rPr>
                <w:sz w:val="24"/>
                <w:szCs w:val="24"/>
              </w:rPr>
              <w:t xml:space="preserve">Расчетные (удельные) средние за год суточные расходы воды, </w:t>
            </w:r>
            <w:proofErr w:type="gramStart"/>
            <w:r w:rsidRPr="007A3E16">
              <w:rPr>
                <w:sz w:val="24"/>
                <w:szCs w:val="24"/>
              </w:rPr>
              <w:t>л</w:t>
            </w:r>
            <w:proofErr w:type="gramEnd"/>
            <w:r w:rsidRPr="007A3E16">
              <w:rPr>
                <w:sz w:val="24"/>
                <w:szCs w:val="24"/>
              </w:rPr>
              <w:t>/</w:t>
            </w:r>
            <w:proofErr w:type="spellStart"/>
            <w:r w:rsidRPr="007A3E16">
              <w:rPr>
                <w:sz w:val="24"/>
                <w:szCs w:val="24"/>
              </w:rPr>
              <w:t>сут</w:t>
            </w:r>
            <w:proofErr w:type="spellEnd"/>
            <w:r w:rsidRPr="007A3E16">
              <w:rPr>
                <w:sz w:val="24"/>
                <w:szCs w:val="24"/>
              </w:rPr>
              <w:t xml:space="preserve"> на единицу измерения</w:t>
            </w:r>
          </w:p>
        </w:tc>
        <w:tc>
          <w:tcPr>
            <w:tcW w:w="2228" w:type="dxa"/>
            <w:vMerge w:val="restart"/>
          </w:tcPr>
          <w:p w:rsidR="007A3E16" w:rsidRPr="007A3E16" w:rsidRDefault="007A3E16" w:rsidP="007A3E16">
            <w:pPr>
              <w:rPr>
                <w:sz w:val="24"/>
                <w:szCs w:val="24"/>
              </w:rPr>
            </w:pPr>
            <w:proofErr w:type="gramStart"/>
            <w:r w:rsidRPr="007A3E16">
              <w:rPr>
                <w:sz w:val="24"/>
                <w:szCs w:val="24"/>
              </w:rPr>
              <w:t>Продолжи-</w:t>
            </w:r>
            <w:proofErr w:type="spellStart"/>
            <w:r w:rsidRPr="007A3E16">
              <w:rPr>
                <w:sz w:val="24"/>
                <w:szCs w:val="24"/>
              </w:rPr>
              <w:t>тельность</w:t>
            </w:r>
            <w:proofErr w:type="spellEnd"/>
            <w:proofErr w:type="gramEnd"/>
            <w:r w:rsidRPr="007A3E16">
              <w:rPr>
                <w:sz w:val="24"/>
                <w:szCs w:val="24"/>
              </w:rPr>
              <w:t xml:space="preserve"> </w:t>
            </w:r>
            <w:proofErr w:type="spellStart"/>
            <w:r w:rsidRPr="007A3E16">
              <w:rPr>
                <w:sz w:val="24"/>
                <w:szCs w:val="24"/>
              </w:rPr>
              <w:t>водоразбора</w:t>
            </w:r>
            <w:proofErr w:type="spellEnd"/>
            <w:r w:rsidRPr="007A3E16">
              <w:rPr>
                <w:sz w:val="24"/>
                <w:szCs w:val="24"/>
              </w:rPr>
              <w:t>, ч</w:t>
            </w:r>
          </w:p>
        </w:tc>
      </w:tr>
      <w:tr w:rsidR="007A3E16" w:rsidRPr="007A3E16" w:rsidTr="007A3E16">
        <w:tc>
          <w:tcPr>
            <w:tcW w:w="2910" w:type="dxa"/>
            <w:vMerge/>
          </w:tcPr>
          <w:p w:rsidR="007A3E16" w:rsidRPr="007A3E16" w:rsidRDefault="007A3E16" w:rsidP="007A3E16">
            <w:pPr>
              <w:rPr>
                <w:sz w:val="24"/>
                <w:szCs w:val="24"/>
              </w:rPr>
            </w:pPr>
          </w:p>
        </w:tc>
        <w:tc>
          <w:tcPr>
            <w:tcW w:w="1760" w:type="dxa"/>
            <w:vMerge/>
          </w:tcPr>
          <w:p w:rsidR="007A3E16" w:rsidRPr="007A3E16" w:rsidRDefault="007A3E16" w:rsidP="007A3E16">
            <w:pPr>
              <w:rPr>
                <w:sz w:val="24"/>
                <w:szCs w:val="24"/>
              </w:rPr>
            </w:pPr>
          </w:p>
        </w:tc>
        <w:tc>
          <w:tcPr>
            <w:tcW w:w="1535" w:type="dxa"/>
          </w:tcPr>
          <w:p w:rsidR="007A3E16" w:rsidRPr="007A3E16" w:rsidRDefault="007A3E16" w:rsidP="007A3E16">
            <w:pPr>
              <w:rPr>
                <w:sz w:val="24"/>
                <w:szCs w:val="24"/>
              </w:rPr>
            </w:pPr>
            <w:r w:rsidRPr="007A3E16">
              <w:rPr>
                <w:sz w:val="24"/>
                <w:szCs w:val="24"/>
              </w:rPr>
              <w:t>общий</w:t>
            </w:r>
          </w:p>
        </w:tc>
        <w:tc>
          <w:tcPr>
            <w:tcW w:w="1348" w:type="dxa"/>
          </w:tcPr>
          <w:p w:rsidR="007A3E16" w:rsidRPr="007A3E16" w:rsidRDefault="007A3E16" w:rsidP="007A3E16">
            <w:pPr>
              <w:rPr>
                <w:sz w:val="24"/>
                <w:szCs w:val="24"/>
              </w:rPr>
            </w:pPr>
            <w:r w:rsidRPr="007A3E16">
              <w:rPr>
                <w:sz w:val="24"/>
                <w:szCs w:val="24"/>
              </w:rPr>
              <w:t>в том числе горячей</w:t>
            </w:r>
          </w:p>
        </w:tc>
        <w:tc>
          <w:tcPr>
            <w:tcW w:w="2228" w:type="dxa"/>
            <w:vMerge/>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lastRenderedPageBreak/>
              <w:t>1 Административные здания</w:t>
            </w:r>
          </w:p>
        </w:tc>
        <w:tc>
          <w:tcPr>
            <w:tcW w:w="1760" w:type="dxa"/>
            <w:hideMark/>
          </w:tcPr>
          <w:p w:rsidR="007A3E16" w:rsidRPr="007A3E16" w:rsidRDefault="007A3E16" w:rsidP="007A3E16">
            <w:pPr>
              <w:rPr>
                <w:sz w:val="24"/>
                <w:szCs w:val="24"/>
              </w:rPr>
            </w:pPr>
            <w:r w:rsidRPr="007A3E16">
              <w:rPr>
                <w:sz w:val="24"/>
                <w:szCs w:val="24"/>
              </w:rPr>
              <w:t>1 работающий</w:t>
            </w:r>
          </w:p>
        </w:tc>
        <w:tc>
          <w:tcPr>
            <w:tcW w:w="1535" w:type="dxa"/>
            <w:hideMark/>
          </w:tcPr>
          <w:p w:rsidR="007A3E16" w:rsidRPr="007A3E16" w:rsidRDefault="007A3E16" w:rsidP="007A3E16">
            <w:pPr>
              <w:rPr>
                <w:sz w:val="24"/>
                <w:szCs w:val="24"/>
              </w:rPr>
            </w:pPr>
            <w:r w:rsidRPr="007A3E16">
              <w:rPr>
                <w:sz w:val="24"/>
                <w:szCs w:val="24"/>
              </w:rPr>
              <w:t xml:space="preserve">18 </w:t>
            </w:r>
          </w:p>
        </w:tc>
        <w:tc>
          <w:tcPr>
            <w:tcW w:w="1348" w:type="dxa"/>
            <w:hideMark/>
          </w:tcPr>
          <w:p w:rsidR="007A3E16" w:rsidRPr="007A3E16" w:rsidRDefault="007A3E16" w:rsidP="007A3E16">
            <w:pPr>
              <w:rPr>
                <w:sz w:val="24"/>
                <w:szCs w:val="24"/>
              </w:rPr>
            </w:pPr>
            <w:r w:rsidRPr="007A3E16">
              <w:rPr>
                <w:sz w:val="24"/>
                <w:szCs w:val="24"/>
              </w:rPr>
              <w:t>7</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pPr>
              <w:rPr>
                <w:sz w:val="24"/>
                <w:szCs w:val="24"/>
              </w:rPr>
            </w:pPr>
            <w:r w:rsidRPr="007A3E16">
              <w:rPr>
                <w:sz w:val="24"/>
                <w:szCs w:val="24"/>
              </w:rPr>
              <w:t xml:space="preserve">1 блюдо </w:t>
            </w:r>
          </w:p>
        </w:tc>
        <w:tc>
          <w:tcPr>
            <w:tcW w:w="1535" w:type="dxa"/>
            <w:hideMark/>
          </w:tcPr>
          <w:p w:rsidR="007A3E16" w:rsidRPr="007A3E16" w:rsidRDefault="007A3E16" w:rsidP="007A3E16">
            <w:pPr>
              <w:rPr>
                <w:sz w:val="24"/>
                <w:szCs w:val="24"/>
              </w:rPr>
            </w:pPr>
            <w:r w:rsidRPr="007A3E16">
              <w:rPr>
                <w:sz w:val="24"/>
                <w:szCs w:val="24"/>
              </w:rPr>
              <w:t xml:space="preserve">12 </w:t>
            </w:r>
          </w:p>
        </w:tc>
        <w:tc>
          <w:tcPr>
            <w:tcW w:w="1348" w:type="dxa"/>
            <w:hideMark/>
          </w:tcPr>
          <w:p w:rsidR="007A3E16" w:rsidRPr="007A3E16" w:rsidRDefault="007A3E16" w:rsidP="007A3E16">
            <w:pPr>
              <w:rPr>
                <w:sz w:val="24"/>
                <w:szCs w:val="24"/>
              </w:rPr>
            </w:pPr>
            <w:r w:rsidRPr="007A3E16">
              <w:rPr>
                <w:sz w:val="24"/>
                <w:szCs w:val="24"/>
              </w:rPr>
              <w:t xml:space="preserve">4 </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3 Магазины:</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proofErr w:type="gramStart"/>
            <w:r w:rsidRPr="007A3E16">
              <w:rPr>
                <w:sz w:val="24"/>
                <w:szCs w:val="24"/>
              </w:rPr>
              <w:t>продовольственные</w:t>
            </w:r>
            <w:proofErr w:type="gramEnd"/>
            <w:r w:rsidRPr="007A3E16">
              <w:rPr>
                <w:sz w:val="24"/>
                <w:szCs w:val="24"/>
              </w:rPr>
              <w:t xml:space="preserve"> (без холодильных установок)</w:t>
            </w:r>
          </w:p>
        </w:tc>
        <w:tc>
          <w:tcPr>
            <w:tcW w:w="1760" w:type="dxa"/>
            <w:hideMark/>
          </w:tcPr>
          <w:p w:rsidR="007A3E16" w:rsidRPr="007A3E16" w:rsidRDefault="007A3E16" w:rsidP="007A3E16">
            <w:pPr>
              <w:rPr>
                <w:sz w:val="24"/>
                <w:szCs w:val="24"/>
              </w:rPr>
            </w:pPr>
            <w:r w:rsidRPr="007A3E16">
              <w:rPr>
                <w:sz w:val="24"/>
                <w:szCs w:val="24"/>
              </w:rPr>
              <w:t>1 работник в смену или 20 м</w:t>
            </w:r>
            <w:r w:rsidR="004155C1">
              <w:rPr>
                <w:rFonts w:eastAsia="Times New Roman"/>
                <w:sz w:val="24"/>
                <w:szCs w:val="24"/>
                <w:lang w:eastAsia="ru-RU"/>
              </w:rPr>
            </w:r>
            <w:r w:rsidR="004155C1">
              <w:rPr>
                <w:rFonts w:eastAsia="Times New Roman"/>
                <w:sz w:val="24"/>
                <w:szCs w:val="24"/>
                <w:lang w:eastAsia="ru-RU"/>
              </w:rPr>
              <w:pict>
                <v:rect id="Прямоугольник 18" o:spid="_x0000_s104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wrap type="none"/>
                  <w10:anchorlock/>
                </v:rect>
              </w:pict>
            </w:r>
            <w:r w:rsidRPr="007A3E16">
              <w:rPr>
                <w:sz w:val="24"/>
                <w:szCs w:val="24"/>
              </w:rPr>
              <w:t xml:space="preserve"> торгового зала</w:t>
            </w:r>
          </w:p>
        </w:tc>
        <w:tc>
          <w:tcPr>
            <w:tcW w:w="1535" w:type="dxa"/>
            <w:hideMark/>
          </w:tcPr>
          <w:p w:rsidR="007A3E16" w:rsidRPr="007A3E16" w:rsidRDefault="007A3E16" w:rsidP="007A3E16">
            <w:pPr>
              <w:rPr>
                <w:sz w:val="24"/>
                <w:szCs w:val="24"/>
              </w:rPr>
            </w:pPr>
            <w:r w:rsidRPr="007A3E16">
              <w:rPr>
                <w:sz w:val="24"/>
                <w:szCs w:val="24"/>
              </w:rPr>
              <w:t xml:space="preserve">33 </w:t>
            </w:r>
          </w:p>
        </w:tc>
        <w:tc>
          <w:tcPr>
            <w:tcW w:w="1348" w:type="dxa"/>
            <w:hideMark/>
          </w:tcPr>
          <w:p w:rsidR="007A3E16" w:rsidRPr="007A3E16" w:rsidRDefault="007A3E16" w:rsidP="007A3E16">
            <w:pPr>
              <w:rPr>
                <w:sz w:val="24"/>
                <w:szCs w:val="24"/>
              </w:rPr>
            </w:pPr>
            <w:r w:rsidRPr="007A3E16">
              <w:rPr>
                <w:sz w:val="24"/>
                <w:szCs w:val="24"/>
              </w:rPr>
              <w:t xml:space="preserve">13 </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 xml:space="preserve">промтоварные </w:t>
            </w:r>
          </w:p>
        </w:tc>
        <w:tc>
          <w:tcPr>
            <w:tcW w:w="1760" w:type="dxa"/>
            <w:hideMark/>
          </w:tcPr>
          <w:p w:rsidR="007A3E16" w:rsidRPr="007A3E16" w:rsidRDefault="007A3E16" w:rsidP="007A3E16">
            <w:pPr>
              <w:rPr>
                <w:sz w:val="24"/>
                <w:szCs w:val="24"/>
              </w:rPr>
            </w:pPr>
            <w:r w:rsidRPr="007A3E16">
              <w:rPr>
                <w:sz w:val="24"/>
                <w:szCs w:val="24"/>
              </w:rPr>
              <w:t>1 работник в смену</w:t>
            </w:r>
          </w:p>
        </w:tc>
        <w:tc>
          <w:tcPr>
            <w:tcW w:w="1535" w:type="dxa"/>
            <w:hideMark/>
          </w:tcPr>
          <w:p w:rsidR="007A3E16" w:rsidRPr="007A3E16" w:rsidRDefault="007A3E16" w:rsidP="007A3E16">
            <w:pPr>
              <w:rPr>
                <w:sz w:val="24"/>
                <w:szCs w:val="24"/>
              </w:rPr>
            </w:pPr>
            <w:r w:rsidRPr="007A3E16">
              <w:rPr>
                <w:sz w:val="24"/>
                <w:szCs w:val="24"/>
              </w:rPr>
              <w:t xml:space="preserve">22 </w:t>
            </w:r>
          </w:p>
        </w:tc>
        <w:tc>
          <w:tcPr>
            <w:tcW w:w="1348" w:type="dxa"/>
            <w:hideMark/>
          </w:tcPr>
          <w:p w:rsidR="007A3E16" w:rsidRPr="007A3E16" w:rsidRDefault="007A3E16" w:rsidP="007A3E16">
            <w:pPr>
              <w:rPr>
                <w:sz w:val="24"/>
                <w:szCs w:val="24"/>
              </w:rPr>
            </w:pPr>
            <w:r w:rsidRPr="007A3E16">
              <w:rPr>
                <w:sz w:val="24"/>
                <w:szCs w:val="24"/>
              </w:rPr>
              <w:t>9</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 xml:space="preserve">4 Парикмахерские </w:t>
            </w:r>
          </w:p>
        </w:tc>
        <w:tc>
          <w:tcPr>
            <w:tcW w:w="1760" w:type="dxa"/>
            <w:hideMark/>
          </w:tcPr>
          <w:p w:rsidR="007A3E16" w:rsidRPr="007A3E16" w:rsidRDefault="007A3E16" w:rsidP="007A3E16">
            <w:pPr>
              <w:rPr>
                <w:sz w:val="24"/>
                <w:szCs w:val="24"/>
              </w:rPr>
            </w:pPr>
            <w:r w:rsidRPr="007A3E16">
              <w:rPr>
                <w:sz w:val="24"/>
                <w:szCs w:val="24"/>
              </w:rPr>
              <w:t>1 рабочее место в смену</w:t>
            </w:r>
          </w:p>
        </w:tc>
        <w:tc>
          <w:tcPr>
            <w:tcW w:w="1535" w:type="dxa"/>
            <w:hideMark/>
          </w:tcPr>
          <w:p w:rsidR="007A3E16" w:rsidRPr="007A3E16" w:rsidRDefault="007A3E16" w:rsidP="007A3E16">
            <w:pPr>
              <w:rPr>
                <w:sz w:val="24"/>
                <w:szCs w:val="24"/>
              </w:rPr>
            </w:pPr>
            <w:r w:rsidRPr="007A3E16">
              <w:rPr>
                <w:sz w:val="24"/>
                <w:szCs w:val="24"/>
              </w:rPr>
              <w:t xml:space="preserve">61 </w:t>
            </w:r>
          </w:p>
        </w:tc>
        <w:tc>
          <w:tcPr>
            <w:tcW w:w="1348" w:type="dxa"/>
            <w:hideMark/>
          </w:tcPr>
          <w:p w:rsidR="007A3E16" w:rsidRPr="007A3E16" w:rsidRDefault="007A3E16" w:rsidP="007A3E16">
            <w:pPr>
              <w:rPr>
                <w:sz w:val="24"/>
                <w:szCs w:val="24"/>
              </w:rPr>
            </w:pPr>
            <w:r w:rsidRPr="007A3E16">
              <w:rPr>
                <w:sz w:val="24"/>
                <w:szCs w:val="24"/>
              </w:rPr>
              <w:t xml:space="preserve">36 </w:t>
            </w:r>
          </w:p>
        </w:tc>
        <w:tc>
          <w:tcPr>
            <w:tcW w:w="2228" w:type="dxa"/>
            <w:hideMark/>
          </w:tcPr>
          <w:p w:rsidR="007A3E16" w:rsidRPr="007A3E16" w:rsidRDefault="007A3E16" w:rsidP="007A3E16">
            <w:pPr>
              <w:rPr>
                <w:sz w:val="24"/>
                <w:szCs w:val="24"/>
              </w:rPr>
            </w:pPr>
            <w:r w:rsidRPr="007A3E16">
              <w:rPr>
                <w:sz w:val="24"/>
                <w:szCs w:val="24"/>
              </w:rPr>
              <w:t xml:space="preserve">12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5 Клубы и досугово-развлекательные учреждения:</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зрителей</w:t>
            </w:r>
          </w:p>
        </w:tc>
        <w:tc>
          <w:tcPr>
            <w:tcW w:w="1760" w:type="dxa"/>
            <w:hideMark/>
          </w:tcPr>
          <w:p w:rsidR="007A3E16" w:rsidRPr="007A3E16" w:rsidRDefault="007A3E16" w:rsidP="007A3E16">
            <w:pPr>
              <w:rPr>
                <w:sz w:val="24"/>
                <w:szCs w:val="24"/>
              </w:rPr>
            </w:pPr>
            <w:r w:rsidRPr="007A3E16">
              <w:rPr>
                <w:sz w:val="24"/>
                <w:szCs w:val="24"/>
              </w:rPr>
              <w:t xml:space="preserve">1 человек </w:t>
            </w:r>
          </w:p>
        </w:tc>
        <w:tc>
          <w:tcPr>
            <w:tcW w:w="1535" w:type="dxa"/>
            <w:hideMark/>
          </w:tcPr>
          <w:p w:rsidR="007A3E16" w:rsidRPr="007A3E16" w:rsidRDefault="007A3E16" w:rsidP="007A3E16">
            <w:pPr>
              <w:rPr>
                <w:sz w:val="24"/>
                <w:szCs w:val="24"/>
              </w:rPr>
            </w:pPr>
            <w:r w:rsidRPr="007A3E16">
              <w:rPr>
                <w:sz w:val="24"/>
                <w:szCs w:val="24"/>
              </w:rPr>
              <w:t xml:space="preserve">8 </w:t>
            </w:r>
          </w:p>
        </w:tc>
        <w:tc>
          <w:tcPr>
            <w:tcW w:w="1348" w:type="dxa"/>
            <w:hideMark/>
          </w:tcPr>
          <w:p w:rsidR="007A3E16" w:rsidRPr="007A3E16" w:rsidRDefault="007A3E16" w:rsidP="007A3E16">
            <w:pPr>
              <w:rPr>
                <w:sz w:val="24"/>
                <w:szCs w:val="24"/>
              </w:rPr>
            </w:pPr>
            <w:r w:rsidRPr="007A3E16">
              <w:rPr>
                <w:sz w:val="24"/>
                <w:szCs w:val="24"/>
              </w:rPr>
              <w:t xml:space="preserve">3 </w:t>
            </w:r>
          </w:p>
        </w:tc>
        <w:tc>
          <w:tcPr>
            <w:tcW w:w="2228" w:type="dxa"/>
            <w:hideMark/>
          </w:tcPr>
          <w:p w:rsidR="007A3E16" w:rsidRPr="007A3E16" w:rsidRDefault="007A3E16" w:rsidP="007A3E16">
            <w:pPr>
              <w:rPr>
                <w:sz w:val="24"/>
                <w:szCs w:val="24"/>
              </w:rPr>
            </w:pPr>
            <w:r w:rsidRPr="007A3E16">
              <w:rPr>
                <w:sz w:val="24"/>
                <w:szCs w:val="24"/>
              </w:rPr>
              <w:t xml:space="preserve">4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артистов</w:t>
            </w:r>
          </w:p>
        </w:tc>
        <w:tc>
          <w:tcPr>
            <w:tcW w:w="1760" w:type="dxa"/>
            <w:hideMark/>
          </w:tcPr>
          <w:p w:rsidR="007A3E16" w:rsidRPr="007A3E16" w:rsidRDefault="007A3E16" w:rsidP="007A3E16">
            <w:pPr>
              <w:rPr>
                <w:sz w:val="24"/>
                <w:szCs w:val="24"/>
              </w:rPr>
            </w:pPr>
            <w:r w:rsidRPr="007A3E16">
              <w:rPr>
                <w:sz w:val="24"/>
                <w:szCs w:val="24"/>
              </w:rPr>
              <w:t xml:space="preserve">То же </w:t>
            </w:r>
          </w:p>
        </w:tc>
        <w:tc>
          <w:tcPr>
            <w:tcW w:w="1535" w:type="dxa"/>
            <w:hideMark/>
          </w:tcPr>
          <w:p w:rsidR="007A3E16" w:rsidRPr="007A3E16" w:rsidRDefault="007A3E16" w:rsidP="007A3E16">
            <w:pPr>
              <w:rPr>
                <w:sz w:val="24"/>
                <w:szCs w:val="24"/>
              </w:rPr>
            </w:pPr>
            <w:r w:rsidRPr="007A3E16">
              <w:rPr>
                <w:sz w:val="24"/>
                <w:szCs w:val="24"/>
              </w:rPr>
              <w:t xml:space="preserve">40 </w:t>
            </w:r>
          </w:p>
        </w:tc>
        <w:tc>
          <w:tcPr>
            <w:tcW w:w="1348" w:type="dxa"/>
            <w:hideMark/>
          </w:tcPr>
          <w:p w:rsidR="007A3E16" w:rsidRPr="007A3E16" w:rsidRDefault="007A3E16" w:rsidP="007A3E16">
            <w:pPr>
              <w:rPr>
                <w:sz w:val="24"/>
                <w:szCs w:val="24"/>
              </w:rPr>
            </w:pPr>
            <w:r w:rsidRPr="007A3E16">
              <w:rPr>
                <w:sz w:val="24"/>
                <w:szCs w:val="24"/>
              </w:rPr>
              <w:t xml:space="preserve">25 </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6 Стадионы и спортзалы:</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зрителей</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3 </w:t>
            </w:r>
          </w:p>
        </w:tc>
        <w:tc>
          <w:tcPr>
            <w:tcW w:w="1348" w:type="dxa"/>
            <w:hideMark/>
          </w:tcPr>
          <w:p w:rsidR="007A3E16" w:rsidRPr="007A3E16" w:rsidRDefault="007A3E16" w:rsidP="007A3E16">
            <w:pPr>
              <w:rPr>
                <w:sz w:val="24"/>
                <w:szCs w:val="24"/>
              </w:rPr>
            </w:pPr>
            <w:r w:rsidRPr="007A3E16">
              <w:rPr>
                <w:sz w:val="24"/>
                <w:szCs w:val="24"/>
              </w:rPr>
              <w:t xml:space="preserve">1 </w:t>
            </w:r>
          </w:p>
        </w:tc>
        <w:tc>
          <w:tcPr>
            <w:tcW w:w="2228" w:type="dxa"/>
            <w:hideMark/>
          </w:tcPr>
          <w:p w:rsidR="007A3E16" w:rsidRPr="007A3E16" w:rsidRDefault="007A3E16" w:rsidP="007A3E16">
            <w:pPr>
              <w:rPr>
                <w:sz w:val="24"/>
                <w:szCs w:val="24"/>
              </w:rPr>
            </w:pPr>
            <w:r w:rsidRPr="007A3E16">
              <w:rPr>
                <w:sz w:val="24"/>
                <w:szCs w:val="24"/>
              </w:rPr>
              <w:t xml:space="preserve">4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физкультурников с учетом приема душа</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57 </w:t>
            </w:r>
          </w:p>
        </w:tc>
        <w:tc>
          <w:tcPr>
            <w:tcW w:w="1348" w:type="dxa"/>
            <w:hideMark/>
          </w:tcPr>
          <w:p w:rsidR="007A3E16" w:rsidRPr="007A3E16" w:rsidRDefault="007A3E16" w:rsidP="007A3E16">
            <w:pPr>
              <w:rPr>
                <w:sz w:val="24"/>
                <w:szCs w:val="24"/>
              </w:rPr>
            </w:pPr>
            <w:r w:rsidRPr="007A3E16">
              <w:rPr>
                <w:sz w:val="24"/>
                <w:szCs w:val="24"/>
              </w:rPr>
              <w:t xml:space="preserve">35 </w:t>
            </w:r>
          </w:p>
        </w:tc>
        <w:tc>
          <w:tcPr>
            <w:tcW w:w="2228" w:type="dxa"/>
            <w:hideMark/>
          </w:tcPr>
          <w:p w:rsidR="007A3E16" w:rsidRPr="007A3E16" w:rsidRDefault="007A3E16" w:rsidP="007A3E16">
            <w:pPr>
              <w:rPr>
                <w:sz w:val="24"/>
                <w:szCs w:val="24"/>
              </w:rPr>
            </w:pPr>
            <w:r w:rsidRPr="007A3E16">
              <w:rPr>
                <w:sz w:val="24"/>
                <w:szCs w:val="24"/>
              </w:rPr>
              <w:t xml:space="preserve">11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спортсменов с учетом приема душа</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115 </w:t>
            </w:r>
          </w:p>
        </w:tc>
        <w:tc>
          <w:tcPr>
            <w:tcW w:w="1348" w:type="dxa"/>
            <w:hideMark/>
          </w:tcPr>
          <w:p w:rsidR="007A3E16" w:rsidRPr="007A3E16" w:rsidRDefault="007A3E16" w:rsidP="007A3E16">
            <w:pPr>
              <w:rPr>
                <w:sz w:val="24"/>
                <w:szCs w:val="24"/>
              </w:rPr>
            </w:pPr>
            <w:r w:rsidRPr="007A3E16">
              <w:rPr>
                <w:sz w:val="24"/>
                <w:szCs w:val="24"/>
              </w:rPr>
              <w:t xml:space="preserve">69 </w:t>
            </w:r>
          </w:p>
        </w:tc>
        <w:tc>
          <w:tcPr>
            <w:tcW w:w="2228" w:type="dxa"/>
            <w:hideMark/>
          </w:tcPr>
          <w:p w:rsidR="007A3E16" w:rsidRPr="007A3E16" w:rsidRDefault="007A3E16" w:rsidP="007A3E16">
            <w:pPr>
              <w:rPr>
                <w:sz w:val="24"/>
                <w:szCs w:val="24"/>
              </w:rPr>
            </w:pPr>
            <w:r w:rsidRPr="007A3E16">
              <w:rPr>
                <w:sz w:val="24"/>
                <w:szCs w:val="24"/>
              </w:rPr>
              <w:t xml:space="preserve">11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7 Плавательные бассейны:</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зрителей</w:t>
            </w:r>
          </w:p>
        </w:tc>
        <w:tc>
          <w:tcPr>
            <w:tcW w:w="1760" w:type="dxa"/>
            <w:hideMark/>
          </w:tcPr>
          <w:p w:rsidR="007A3E16" w:rsidRPr="007A3E16" w:rsidRDefault="007A3E16" w:rsidP="007A3E16">
            <w:pPr>
              <w:rPr>
                <w:sz w:val="24"/>
                <w:szCs w:val="24"/>
              </w:rPr>
            </w:pPr>
            <w:r w:rsidRPr="007A3E16">
              <w:rPr>
                <w:sz w:val="24"/>
                <w:szCs w:val="24"/>
              </w:rPr>
              <w:t xml:space="preserve">1 место </w:t>
            </w:r>
          </w:p>
        </w:tc>
        <w:tc>
          <w:tcPr>
            <w:tcW w:w="1535" w:type="dxa"/>
            <w:hideMark/>
          </w:tcPr>
          <w:p w:rsidR="007A3E16" w:rsidRPr="007A3E16" w:rsidRDefault="007A3E16" w:rsidP="007A3E16">
            <w:pPr>
              <w:rPr>
                <w:sz w:val="24"/>
                <w:szCs w:val="24"/>
              </w:rPr>
            </w:pPr>
            <w:r w:rsidRPr="007A3E16">
              <w:rPr>
                <w:sz w:val="24"/>
                <w:szCs w:val="24"/>
              </w:rPr>
              <w:t xml:space="preserve">3 </w:t>
            </w:r>
          </w:p>
        </w:tc>
        <w:tc>
          <w:tcPr>
            <w:tcW w:w="1348" w:type="dxa"/>
            <w:hideMark/>
          </w:tcPr>
          <w:p w:rsidR="007A3E16" w:rsidRPr="007A3E16" w:rsidRDefault="007A3E16" w:rsidP="007A3E16">
            <w:pPr>
              <w:rPr>
                <w:sz w:val="24"/>
                <w:szCs w:val="24"/>
              </w:rPr>
            </w:pPr>
            <w:r w:rsidRPr="007A3E16">
              <w:rPr>
                <w:sz w:val="24"/>
                <w:szCs w:val="24"/>
              </w:rPr>
              <w:t xml:space="preserve">1 </w:t>
            </w:r>
          </w:p>
        </w:tc>
        <w:tc>
          <w:tcPr>
            <w:tcW w:w="2228" w:type="dxa"/>
            <w:hideMark/>
          </w:tcPr>
          <w:p w:rsidR="007A3E16" w:rsidRPr="007A3E16" w:rsidRDefault="007A3E16" w:rsidP="007A3E16">
            <w:pPr>
              <w:rPr>
                <w:sz w:val="24"/>
                <w:szCs w:val="24"/>
              </w:rPr>
            </w:pPr>
            <w:r w:rsidRPr="007A3E16">
              <w:rPr>
                <w:sz w:val="24"/>
                <w:szCs w:val="24"/>
              </w:rPr>
              <w:t xml:space="preserve">6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для спортсменов (физкультурников) с учетом приема душа</w:t>
            </w:r>
          </w:p>
        </w:tc>
        <w:tc>
          <w:tcPr>
            <w:tcW w:w="1760" w:type="dxa"/>
            <w:hideMark/>
          </w:tcPr>
          <w:p w:rsidR="007A3E16" w:rsidRPr="007A3E16" w:rsidRDefault="007A3E16" w:rsidP="007A3E16">
            <w:pPr>
              <w:rPr>
                <w:sz w:val="24"/>
                <w:szCs w:val="24"/>
              </w:rPr>
            </w:pPr>
            <w:r w:rsidRPr="007A3E16">
              <w:rPr>
                <w:sz w:val="24"/>
                <w:szCs w:val="24"/>
              </w:rPr>
              <w:t xml:space="preserve">1 человек </w:t>
            </w:r>
          </w:p>
        </w:tc>
        <w:tc>
          <w:tcPr>
            <w:tcW w:w="1535" w:type="dxa"/>
            <w:hideMark/>
          </w:tcPr>
          <w:p w:rsidR="007A3E16" w:rsidRPr="007A3E16" w:rsidRDefault="007A3E16" w:rsidP="007A3E16">
            <w:pPr>
              <w:rPr>
                <w:sz w:val="24"/>
                <w:szCs w:val="24"/>
              </w:rPr>
            </w:pPr>
            <w:r w:rsidRPr="007A3E16">
              <w:rPr>
                <w:sz w:val="24"/>
                <w:szCs w:val="24"/>
              </w:rPr>
              <w:t xml:space="preserve">100 </w:t>
            </w:r>
          </w:p>
        </w:tc>
        <w:tc>
          <w:tcPr>
            <w:tcW w:w="1348" w:type="dxa"/>
            <w:hideMark/>
          </w:tcPr>
          <w:p w:rsidR="007A3E16" w:rsidRPr="007A3E16" w:rsidRDefault="007A3E16" w:rsidP="007A3E16">
            <w:pPr>
              <w:rPr>
                <w:sz w:val="24"/>
                <w:szCs w:val="24"/>
              </w:rPr>
            </w:pPr>
            <w:r w:rsidRPr="007A3E16">
              <w:rPr>
                <w:sz w:val="24"/>
                <w:szCs w:val="24"/>
              </w:rPr>
              <w:t xml:space="preserve">60 </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на пополнение бассейна</w:t>
            </w:r>
          </w:p>
        </w:tc>
        <w:tc>
          <w:tcPr>
            <w:tcW w:w="1760" w:type="dxa"/>
            <w:hideMark/>
          </w:tcPr>
          <w:p w:rsidR="007A3E16" w:rsidRPr="007A3E16" w:rsidRDefault="007A3E16" w:rsidP="007A3E16">
            <w:pPr>
              <w:rPr>
                <w:sz w:val="24"/>
                <w:szCs w:val="24"/>
              </w:rPr>
            </w:pPr>
            <w:r w:rsidRPr="007A3E16">
              <w:rPr>
                <w:sz w:val="24"/>
                <w:szCs w:val="24"/>
              </w:rPr>
              <w:t>% вместимости</w:t>
            </w:r>
          </w:p>
        </w:tc>
        <w:tc>
          <w:tcPr>
            <w:tcW w:w="1535" w:type="dxa"/>
            <w:hideMark/>
          </w:tcPr>
          <w:p w:rsidR="007A3E16" w:rsidRPr="007A3E16" w:rsidRDefault="007A3E16" w:rsidP="007A3E16">
            <w:pPr>
              <w:rPr>
                <w:sz w:val="24"/>
                <w:szCs w:val="24"/>
              </w:rPr>
            </w:pPr>
            <w:r w:rsidRPr="007A3E16">
              <w:rPr>
                <w:sz w:val="24"/>
                <w:szCs w:val="24"/>
              </w:rPr>
              <w:t xml:space="preserve">10 </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8 Бани:</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proofErr w:type="gramStart"/>
            <w:r w:rsidRPr="007A3E16">
              <w:rPr>
                <w:sz w:val="24"/>
                <w:szCs w:val="24"/>
              </w:rPr>
              <w:t>для мытья в мыльной и ополаскиванием в душе</w:t>
            </w:r>
            <w:proofErr w:type="gramEnd"/>
          </w:p>
        </w:tc>
        <w:tc>
          <w:tcPr>
            <w:tcW w:w="1760" w:type="dxa"/>
            <w:hideMark/>
          </w:tcPr>
          <w:p w:rsidR="007A3E16" w:rsidRPr="007A3E16" w:rsidRDefault="007A3E16" w:rsidP="007A3E16">
            <w:pPr>
              <w:rPr>
                <w:sz w:val="24"/>
                <w:szCs w:val="24"/>
              </w:rPr>
            </w:pPr>
            <w:r w:rsidRPr="007A3E16">
              <w:rPr>
                <w:sz w:val="24"/>
                <w:szCs w:val="24"/>
              </w:rPr>
              <w:t xml:space="preserve">1 посетитель </w:t>
            </w:r>
          </w:p>
        </w:tc>
        <w:tc>
          <w:tcPr>
            <w:tcW w:w="1535" w:type="dxa"/>
            <w:hideMark/>
          </w:tcPr>
          <w:p w:rsidR="007A3E16" w:rsidRPr="007A3E16" w:rsidRDefault="007A3E16" w:rsidP="007A3E16">
            <w:pPr>
              <w:rPr>
                <w:sz w:val="24"/>
                <w:szCs w:val="24"/>
              </w:rPr>
            </w:pPr>
            <w:r w:rsidRPr="007A3E16">
              <w:rPr>
                <w:sz w:val="24"/>
                <w:szCs w:val="24"/>
              </w:rPr>
              <w:t xml:space="preserve">180 </w:t>
            </w:r>
          </w:p>
        </w:tc>
        <w:tc>
          <w:tcPr>
            <w:tcW w:w="1348" w:type="dxa"/>
            <w:hideMark/>
          </w:tcPr>
          <w:p w:rsidR="007A3E16" w:rsidRPr="007A3E16" w:rsidRDefault="007A3E16" w:rsidP="007A3E16">
            <w:pPr>
              <w:rPr>
                <w:sz w:val="24"/>
                <w:szCs w:val="24"/>
              </w:rPr>
            </w:pPr>
            <w:r w:rsidRPr="007A3E16">
              <w:rPr>
                <w:sz w:val="24"/>
                <w:szCs w:val="24"/>
              </w:rPr>
              <w:t xml:space="preserve">120 </w:t>
            </w:r>
          </w:p>
        </w:tc>
        <w:tc>
          <w:tcPr>
            <w:tcW w:w="2228" w:type="dxa"/>
            <w:hideMark/>
          </w:tcPr>
          <w:p w:rsidR="007A3E16" w:rsidRPr="007A3E16" w:rsidRDefault="007A3E16" w:rsidP="007A3E16">
            <w:pPr>
              <w:rPr>
                <w:sz w:val="24"/>
                <w:szCs w:val="24"/>
              </w:rPr>
            </w:pPr>
            <w:r w:rsidRPr="007A3E16">
              <w:rPr>
                <w:sz w:val="24"/>
                <w:szCs w:val="24"/>
              </w:rPr>
              <w:t xml:space="preserve">3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то же, с приемом оздоровительных процедур</w:t>
            </w:r>
          </w:p>
        </w:tc>
        <w:tc>
          <w:tcPr>
            <w:tcW w:w="1760" w:type="dxa"/>
            <w:hideMark/>
          </w:tcPr>
          <w:p w:rsidR="007A3E16" w:rsidRPr="007A3E16" w:rsidRDefault="007A3E16" w:rsidP="007A3E16">
            <w:pPr>
              <w:rPr>
                <w:sz w:val="24"/>
                <w:szCs w:val="24"/>
              </w:rPr>
            </w:pPr>
            <w:r w:rsidRPr="007A3E16">
              <w:rPr>
                <w:sz w:val="24"/>
                <w:szCs w:val="24"/>
              </w:rPr>
              <w:t xml:space="preserve">То же </w:t>
            </w:r>
          </w:p>
        </w:tc>
        <w:tc>
          <w:tcPr>
            <w:tcW w:w="1535" w:type="dxa"/>
            <w:hideMark/>
          </w:tcPr>
          <w:p w:rsidR="007A3E16" w:rsidRPr="007A3E16" w:rsidRDefault="007A3E16" w:rsidP="007A3E16">
            <w:pPr>
              <w:rPr>
                <w:sz w:val="24"/>
                <w:szCs w:val="24"/>
              </w:rPr>
            </w:pPr>
            <w:r w:rsidRPr="007A3E16">
              <w:rPr>
                <w:sz w:val="24"/>
                <w:szCs w:val="24"/>
              </w:rPr>
              <w:t xml:space="preserve">290 </w:t>
            </w:r>
          </w:p>
        </w:tc>
        <w:tc>
          <w:tcPr>
            <w:tcW w:w="1348" w:type="dxa"/>
            <w:hideMark/>
          </w:tcPr>
          <w:p w:rsidR="007A3E16" w:rsidRPr="007A3E16" w:rsidRDefault="007A3E16" w:rsidP="007A3E16">
            <w:pPr>
              <w:rPr>
                <w:sz w:val="24"/>
                <w:szCs w:val="24"/>
              </w:rPr>
            </w:pPr>
            <w:r w:rsidRPr="007A3E16">
              <w:rPr>
                <w:sz w:val="24"/>
                <w:szCs w:val="24"/>
              </w:rPr>
              <w:t xml:space="preserve">190 </w:t>
            </w:r>
          </w:p>
        </w:tc>
        <w:tc>
          <w:tcPr>
            <w:tcW w:w="2228" w:type="dxa"/>
            <w:hideMark/>
          </w:tcPr>
          <w:p w:rsidR="007A3E16" w:rsidRPr="007A3E16" w:rsidRDefault="007A3E16" w:rsidP="007A3E16">
            <w:pPr>
              <w:rPr>
                <w:sz w:val="24"/>
                <w:szCs w:val="24"/>
              </w:rPr>
            </w:pPr>
            <w:r w:rsidRPr="007A3E16">
              <w:rPr>
                <w:sz w:val="24"/>
                <w:szCs w:val="24"/>
              </w:rPr>
              <w:t xml:space="preserve">3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душевая кабина</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360 </w:t>
            </w:r>
          </w:p>
        </w:tc>
        <w:tc>
          <w:tcPr>
            <w:tcW w:w="1348" w:type="dxa"/>
            <w:hideMark/>
          </w:tcPr>
          <w:p w:rsidR="007A3E16" w:rsidRPr="007A3E16" w:rsidRDefault="007A3E16" w:rsidP="007A3E16">
            <w:pPr>
              <w:rPr>
                <w:sz w:val="24"/>
                <w:szCs w:val="24"/>
              </w:rPr>
            </w:pPr>
            <w:r w:rsidRPr="007A3E16">
              <w:rPr>
                <w:sz w:val="24"/>
                <w:szCs w:val="24"/>
              </w:rPr>
              <w:t xml:space="preserve">240 </w:t>
            </w:r>
          </w:p>
        </w:tc>
        <w:tc>
          <w:tcPr>
            <w:tcW w:w="2228" w:type="dxa"/>
            <w:hideMark/>
          </w:tcPr>
          <w:p w:rsidR="007A3E16" w:rsidRPr="007A3E16" w:rsidRDefault="007A3E16" w:rsidP="007A3E16">
            <w:pPr>
              <w:rPr>
                <w:sz w:val="24"/>
                <w:szCs w:val="24"/>
              </w:rPr>
            </w:pPr>
            <w:r w:rsidRPr="007A3E16">
              <w:rPr>
                <w:sz w:val="24"/>
                <w:szCs w:val="24"/>
              </w:rPr>
              <w:t xml:space="preserve">3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ванная кабина</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540 </w:t>
            </w:r>
          </w:p>
        </w:tc>
        <w:tc>
          <w:tcPr>
            <w:tcW w:w="1348" w:type="dxa"/>
            <w:hideMark/>
          </w:tcPr>
          <w:p w:rsidR="007A3E16" w:rsidRPr="007A3E16" w:rsidRDefault="007A3E16" w:rsidP="007A3E16">
            <w:pPr>
              <w:rPr>
                <w:sz w:val="24"/>
                <w:szCs w:val="24"/>
              </w:rPr>
            </w:pPr>
            <w:r w:rsidRPr="007A3E16">
              <w:rPr>
                <w:sz w:val="24"/>
                <w:szCs w:val="24"/>
              </w:rPr>
              <w:t xml:space="preserve">360 </w:t>
            </w:r>
          </w:p>
        </w:tc>
        <w:tc>
          <w:tcPr>
            <w:tcW w:w="2228" w:type="dxa"/>
            <w:hideMark/>
          </w:tcPr>
          <w:p w:rsidR="007A3E16" w:rsidRPr="007A3E16" w:rsidRDefault="007A3E16" w:rsidP="007A3E16">
            <w:pPr>
              <w:rPr>
                <w:sz w:val="24"/>
                <w:szCs w:val="24"/>
              </w:rPr>
            </w:pPr>
            <w:r w:rsidRPr="007A3E16">
              <w:rPr>
                <w:sz w:val="24"/>
                <w:szCs w:val="24"/>
              </w:rPr>
              <w:t xml:space="preserve">3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9 Прачечные:</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 xml:space="preserve">немеханизированные </w:t>
            </w:r>
          </w:p>
        </w:tc>
        <w:tc>
          <w:tcPr>
            <w:tcW w:w="1760" w:type="dxa"/>
            <w:hideMark/>
          </w:tcPr>
          <w:p w:rsidR="007A3E16" w:rsidRPr="007A3E16" w:rsidRDefault="007A3E16" w:rsidP="007A3E16">
            <w:pPr>
              <w:rPr>
                <w:sz w:val="24"/>
                <w:szCs w:val="24"/>
              </w:rPr>
            </w:pPr>
            <w:r w:rsidRPr="007A3E16">
              <w:rPr>
                <w:sz w:val="24"/>
                <w:szCs w:val="24"/>
              </w:rPr>
              <w:t>1 кг сухого белья</w:t>
            </w:r>
          </w:p>
        </w:tc>
        <w:tc>
          <w:tcPr>
            <w:tcW w:w="1535" w:type="dxa"/>
            <w:hideMark/>
          </w:tcPr>
          <w:p w:rsidR="007A3E16" w:rsidRPr="007A3E16" w:rsidRDefault="007A3E16" w:rsidP="007A3E16">
            <w:pPr>
              <w:rPr>
                <w:sz w:val="24"/>
                <w:szCs w:val="24"/>
              </w:rPr>
            </w:pPr>
            <w:r w:rsidRPr="007A3E16">
              <w:rPr>
                <w:sz w:val="24"/>
                <w:szCs w:val="24"/>
              </w:rPr>
              <w:t xml:space="preserve">40 </w:t>
            </w:r>
          </w:p>
        </w:tc>
        <w:tc>
          <w:tcPr>
            <w:tcW w:w="1348" w:type="dxa"/>
            <w:hideMark/>
          </w:tcPr>
          <w:p w:rsidR="007A3E16" w:rsidRPr="007A3E16" w:rsidRDefault="007A3E16" w:rsidP="007A3E16">
            <w:pPr>
              <w:rPr>
                <w:sz w:val="24"/>
                <w:szCs w:val="24"/>
              </w:rPr>
            </w:pPr>
            <w:r w:rsidRPr="007A3E16">
              <w:rPr>
                <w:sz w:val="24"/>
                <w:szCs w:val="24"/>
              </w:rPr>
              <w:t xml:space="preserve">15 </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механизированные</w:t>
            </w:r>
          </w:p>
        </w:tc>
        <w:tc>
          <w:tcPr>
            <w:tcW w:w="1760" w:type="dxa"/>
            <w:hideMark/>
          </w:tcPr>
          <w:p w:rsidR="007A3E16" w:rsidRPr="007A3E16" w:rsidRDefault="007A3E16" w:rsidP="007A3E16">
            <w:pPr>
              <w:rPr>
                <w:sz w:val="24"/>
                <w:szCs w:val="24"/>
              </w:rPr>
            </w:pPr>
            <w:r w:rsidRPr="007A3E16">
              <w:rPr>
                <w:sz w:val="24"/>
                <w:szCs w:val="24"/>
              </w:rPr>
              <w:t xml:space="preserve">То же </w:t>
            </w:r>
          </w:p>
        </w:tc>
        <w:tc>
          <w:tcPr>
            <w:tcW w:w="1535" w:type="dxa"/>
            <w:hideMark/>
          </w:tcPr>
          <w:p w:rsidR="007A3E16" w:rsidRPr="007A3E16" w:rsidRDefault="007A3E16" w:rsidP="007A3E16">
            <w:pPr>
              <w:rPr>
                <w:sz w:val="24"/>
                <w:szCs w:val="24"/>
              </w:rPr>
            </w:pPr>
            <w:r w:rsidRPr="007A3E16">
              <w:rPr>
                <w:sz w:val="24"/>
                <w:szCs w:val="24"/>
              </w:rPr>
              <w:t xml:space="preserve">75 </w:t>
            </w:r>
          </w:p>
        </w:tc>
        <w:tc>
          <w:tcPr>
            <w:tcW w:w="1348" w:type="dxa"/>
            <w:hideMark/>
          </w:tcPr>
          <w:p w:rsidR="007A3E16" w:rsidRPr="007A3E16" w:rsidRDefault="007A3E16" w:rsidP="007A3E16">
            <w:pPr>
              <w:rPr>
                <w:sz w:val="24"/>
                <w:szCs w:val="24"/>
              </w:rPr>
            </w:pPr>
            <w:r w:rsidRPr="007A3E16">
              <w:rPr>
                <w:sz w:val="24"/>
                <w:szCs w:val="24"/>
              </w:rPr>
              <w:t xml:space="preserve">25 </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10 Производственные цехи:</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обычные</w:t>
            </w:r>
          </w:p>
        </w:tc>
        <w:tc>
          <w:tcPr>
            <w:tcW w:w="1760" w:type="dxa"/>
            <w:hideMark/>
          </w:tcPr>
          <w:p w:rsidR="007A3E16" w:rsidRPr="007A3E16" w:rsidRDefault="007A3E16" w:rsidP="007A3E16">
            <w:pPr>
              <w:rPr>
                <w:sz w:val="24"/>
                <w:szCs w:val="24"/>
              </w:rPr>
            </w:pPr>
            <w:r w:rsidRPr="007A3E16">
              <w:rPr>
                <w:sz w:val="24"/>
                <w:szCs w:val="24"/>
              </w:rPr>
              <w:t>1 чел. в смену</w:t>
            </w:r>
          </w:p>
        </w:tc>
        <w:tc>
          <w:tcPr>
            <w:tcW w:w="1535" w:type="dxa"/>
            <w:hideMark/>
          </w:tcPr>
          <w:p w:rsidR="007A3E16" w:rsidRPr="007A3E16" w:rsidRDefault="007A3E16" w:rsidP="007A3E16">
            <w:pPr>
              <w:rPr>
                <w:sz w:val="24"/>
                <w:szCs w:val="24"/>
              </w:rPr>
            </w:pPr>
            <w:r w:rsidRPr="007A3E16">
              <w:rPr>
                <w:sz w:val="24"/>
                <w:szCs w:val="24"/>
              </w:rPr>
              <w:t>29</w:t>
            </w:r>
          </w:p>
        </w:tc>
        <w:tc>
          <w:tcPr>
            <w:tcW w:w="1348" w:type="dxa"/>
            <w:hideMark/>
          </w:tcPr>
          <w:p w:rsidR="007A3E16" w:rsidRPr="007A3E16" w:rsidRDefault="007A3E16" w:rsidP="007A3E16">
            <w:pPr>
              <w:rPr>
                <w:sz w:val="24"/>
                <w:szCs w:val="24"/>
              </w:rPr>
            </w:pPr>
            <w:r w:rsidRPr="007A3E16">
              <w:rPr>
                <w:sz w:val="24"/>
                <w:szCs w:val="24"/>
              </w:rPr>
              <w:t xml:space="preserve">13 </w:t>
            </w:r>
          </w:p>
        </w:tc>
        <w:tc>
          <w:tcPr>
            <w:tcW w:w="2228" w:type="dxa"/>
            <w:hideMark/>
          </w:tcPr>
          <w:p w:rsidR="007A3E16" w:rsidRPr="007A3E16" w:rsidRDefault="007A3E16" w:rsidP="007A3E16">
            <w:pPr>
              <w:rPr>
                <w:sz w:val="24"/>
                <w:szCs w:val="24"/>
              </w:rPr>
            </w:pPr>
            <w:r w:rsidRPr="007A3E16">
              <w:rPr>
                <w:sz w:val="24"/>
                <w:szCs w:val="24"/>
              </w:rPr>
              <w:t xml:space="preserve">8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 xml:space="preserve">с тепловыделениями </w:t>
            </w:r>
            <w:r w:rsidRPr="007A3E16">
              <w:rPr>
                <w:sz w:val="24"/>
                <w:szCs w:val="24"/>
              </w:rPr>
              <w:lastRenderedPageBreak/>
              <w:t>свыше 84 кДж на 1 м</w:t>
            </w:r>
            <w:r w:rsidR="004155C1">
              <w:rPr>
                <w:rFonts w:eastAsia="Times New Roman"/>
                <w:sz w:val="24"/>
                <w:szCs w:val="24"/>
                <w:lang w:eastAsia="ru-RU"/>
              </w:rPr>
            </w:r>
            <w:r w:rsidR="004155C1">
              <w:rPr>
                <w:rFonts w:eastAsia="Times New Roman"/>
                <w:sz w:val="24"/>
                <w:szCs w:val="24"/>
                <w:lang w:eastAsia="ru-RU"/>
              </w:rPr>
              <w:pict>
                <v:rect id="Прямоугольник 17" o:spid="_x0000_s103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wrap type="none"/>
                  <w10:anchorlock/>
                </v:rect>
              </w:pict>
            </w:r>
            <w:r w:rsidRPr="007A3E16">
              <w:rPr>
                <w:sz w:val="24"/>
                <w:szCs w:val="24"/>
              </w:rPr>
              <w:t>/ч</w:t>
            </w:r>
          </w:p>
        </w:tc>
        <w:tc>
          <w:tcPr>
            <w:tcW w:w="1760" w:type="dxa"/>
            <w:hideMark/>
          </w:tcPr>
          <w:p w:rsidR="007A3E16" w:rsidRPr="007A3E16" w:rsidRDefault="007A3E16" w:rsidP="007A3E16">
            <w:pPr>
              <w:rPr>
                <w:sz w:val="24"/>
                <w:szCs w:val="24"/>
              </w:rPr>
            </w:pPr>
            <w:r w:rsidRPr="007A3E16">
              <w:rPr>
                <w:sz w:val="24"/>
                <w:szCs w:val="24"/>
              </w:rPr>
              <w:lastRenderedPageBreak/>
              <w:t xml:space="preserve">То же </w:t>
            </w:r>
          </w:p>
        </w:tc>
        <w:tc>
          <w:tcPr>
            <w:tcW w:w="1535" w:type="dxa"/>
            <w:hideMark/>
          </w:tcPr>
          <w:p w:rsidR="007A3E16" w:rsidRPr="007A3E16" w:rsidRDefault="007A3E16" w:rsidP="007A3E16">
            <w:pPr>
              <w:rPr>
                <w:sz w:val="24"/>
                <w:szCs w:val="24"/>
              </w:rPr>
            </w:pPr>
            <w:r w:rsidRPr="007A3E16">
              <w:rPr>
                <w:sz w:val="24"/>
                <w:szCs w:val="24"/>
              </w:rPr>
              <w:t xml:space="preserve">45 </w:t>
            </w:r>
          </w:p>
        </w:tc>
        <w:tc>
          <w:tcPr>
            <w:tcW w:w="1348" w:type="dxa"/>
            <w:hideMark/>
          </w:tcPr>
          <w:p w:rsidR="007A3E16" w:rsidRPr="007A3E16" w:rsidRDefault="007A3E16" w:rsidP="007A3E16">
            <w:pPr>
              <w:rPr>
                <w:sz w:val="24"/>
                <w:szCs w:val="24"/>
              </w:rPr>
            </w:pPr>
            <w:r w:rsidRPr="007A3E16">
              <w:rPr>
                <w:sz w:val="24"/>
                <w:szCs w:val="24"/>
              </w:rPr>
              <w:t xml:space="preserve">24 </w:t>
            </w:r>
          </w:p>
        </w:tc>
        <w:tc>
          <w:tcPr>
            <w:tcW w:w="2228" w:type="dxa"/>
            <w:hideMark/>
          </w:tcPr>
          <w:p w:rsidR="007A3E16" w:rsidRPr="007A3E16" w:rsidRDefault="007A3E16" w:rsidP="007A3E16">
            <w:pPr>
              <w:rPr>
                <w:sz w:val="24"/>
                <w:szCs w:val="24"/>
              </w:rPr>
            </w:pPr>
            <w:r w:rsidRPr="007A3E16">
              <w:rPr>
                <w:sz w:val="24"/>
                <w:szCs w:val="24"/>
              </w:rPr>
              <w:t xml:space="preserve">6 </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lastRenderedPageBreak/>
              <w:t>11 Душевые в бытовых помещениях промышленных предприятий</w:t>
            </w:r>
          </w:p>
        </w:tc>
        <w:tc>
          <w:tcPr>
            <w:tcW w:w="1760" w:type="dxa"/>
            <w:hideMark/>
          </w:tcPr>
          <w:p w:rsidR="007A3E16" w:rsidRPr="007A3E16" w:rsidRDefault="007A3E16" w:rsidP="007A3E16">
            <w:pPr>
              <w:rPr>
                <w:sz w:val="24"/>
                <w:szCs w:val="24"/>
              </w:rPr>
            </w:pPr>
            <w:r w:rsidRPr="007A3E16">
              <w:rPr>
                <w:sz w:val="24"/>
                <w:szCs w:val="24"/>
              </w:rPr>
              <w:t xml:space="preserve">1 душевая сетка в смену </w:t>
            </w:r>
          </w:p>
        </w:tc>
        <w:tc>
          <w:tcPr>
            <w:tcW w:w="1535" w:type="dxa"/>
            <w:hideMark/>
          </w:tcPr>
          <w:p w:rsidR="007A3E16" w:rsidRPr="007A3E16" w:rsidRDefault="007A3E16" w:rsidP="007A3E16">
            <w:pPr>
              <w:rPr>
                <w:sz w:val="24"/>
                <w:szCs w:val="24"/>
              </w:rPr>
            </w:pPr>
            <w:r w:rsidRPr="007A3E16">
              <w:rPr>
                <w:sz w:val="24"/>
                <w:szCs w:val="24"/>
              </w:rPr>
              <w:t xml:space="preserve">550 </w:t>
            </w:r>
          </w:p>
        </w:tc>
        <w:tc>
          <w:tcPr>
            <w:tcW w:w="1348" w:type="dxa"/>
            <w:hideMark/>
          </w:tcPr>
          <w:p w:rsidR="007A3E16" w:rsidRPr="007A3E16" w:rsidRDefault="007A3E16" w:rsidP="007A3E16">
            <w:pPr>
              <w:rPr>
                <w:sz w:val="24"/>
                <w:szCs w:val="24"/>
              </w:rPr>
            </w:pPr>
            <w:r w:rsidRPr="007A3E16">
              <w:rPr>
                <w:sz w:val="24"/>
                <w:szCs w:val="24"/>
              </w:rPr>
              <w:t xml:space="preserve">297 </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12 Расход воды на поливку:</w:t>
            </w:r>
          </w:p>
        </w:tc>
        <w:tc>
          <w:tcPr>
            <w:tcW w:w="1760" w:type="dxa"/>
            <w:hideMark/>
          </w:tcPr>
          <w:p w:rsidR="007A3E16" w:rsidRPr="007A3E16" w:rsidRDefault="007A3E16" w:rsidP="007A3E16">
            <w:pPr>
              <w:rPr>
                <w:sz w:val="24"/>
                <w:szCs w:val="24"/>
              </w:rPr>
            </w:pPr>
          </w:p>
        </w:tc>
        <w:tc>
          <w:tcPr>
            <w:tcW w:w="1535" w:type="dxa"/>
            <w:hideMark/>
          </w:tcPr>
          <w:p w:rsidR="007A3E16" w:rsidRPr="007A3E16" w:rsidRDefault="007A3E16" w:rsidP="007A3E16">
            <w:pPr>
              <w:rPr>
                <w:sz w:val="24"/>
                <w:szCs w:val="24"/>
              </w:rPr>
            </w:pPr>
          </w:p>
        </w:tc>
        <w:tc>
          <w:tcPr>
            <w:tcW w:w="1348" w:type="dxa"/>
            <w:hideMark/>
          </w:tcPr>
          <w:p w:rsidR="007A3E16" w:rsidRPr="007A3E16" w:rsidRDefault="007A3E16" w:rsidP="007A3E16">
            <w:pPr>
              <w:rPr>
                <w:sz w:val="24"/>
                <w:szCs w:val="24"/>
              </w:rPr>
            </w:pPr>
          </w:p>
        </w:tc>
        <w:tc>
          <w:tcPr>
            <w:tcW w:w="2228" w:type="dxa"/>
            <w:hideMark/>
          </w:tcPr>
          <w:p w:rsidR="007A3E16" w:rsidRPr="007A3E16" w:rsidRDefault="007A3E16" w:rsidP="007A3E16">
            <w:pPr>
              <w:rPr>
                <w:sz w:val="24"/>
                <w:szCs w:val="24"/>
              </w:rPr>
            </w:pP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травяного покрова</w:t>
            </w:r>
          </w:p>
        </w:tc>
        <w:tc>
          <w:tcPr>
            <w:tcW w:w="1760" w:type="dxa"/>
            <w:hideMark/>
          </w:tcPr>
          <w:p w:rsidR="007A3E16" w:rsidRPr="007A3E16" w:rsidRDefault="007A3E16" w:rsidP="007A3E16">
            <w:pPr>
              <w:rPr>
                <w:sz w:val="24"/>
                <w:szCs w:val="24"/>
              </w:rPr>
            </w:pPr>
            <w:r w:rsidRPr="007A3E16">
              <w:rPr>
                <w:sz w:val="24"/>
                <w:szCs w:val="24"/>
              </w:rPr>
              <w:t>1 м</w:t>
            </w:r>
            <w:r w:rsidR="004155C1">
              <w:rPr>
                <w:rFonts w:eastAsia="Times New Roman"/>
                <w:sz w:val="24"/>
                <w:szCs w:val="24"/>
                <w:lang w:eastAsia="ru-RU"/>
              </w:rPr>
            </w:r>
            <w:r w:rsidR="004155C1">
              <w:rPr>
                <w:rFonts w:eastAsia="Times New Roman"/>
                <w:sz w:val="24"/>
                <w:szCs w:val="24"/>
                <w:lang w:eastAsia="ru-RU"/>
              </w:rPr>
              <w:pict>
                <v:rect id="Прямоугольник 16" o:spid="_x0000_s103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wrap type="none"/>
                  <w10:anchorlock/>
                </v:rect>
              </w:pict>
            </w:r>
            <w:r w:rsidRPr="007A3E16">
              <w:rPr>
                <w:sz w:val="24"/>
                <w:szCs w:val="24"/>
              </w:rPr>
              <w:t xml:space="preserve"> </w:t>
            </w:r>
          </w:p>
        </w:tc>
        <w:tc>
          <w:tcPr>
            <w:tcW w:w="1535" w:type="dxa"/>
            <w:hideMark/>
          </w:tcPr>
          <w:p w:rsidR="007A3E16" w:rsidRPr="007A3E16" w:rsidRDefault="007A3E16" w:rsidP="007A3E16">
            <w:pPr>
              <w:rPr>
                <w:sz w:val="24"/>
                <w:szCs w:val="24"/>
              </w:rPr>
            </w:pPr>
            <w:r w:rsidRPr="007A3E16">
              <w:rPr>
                <w:sz w:val="24"/>
                <w:szCs w:val="24"/>
              </w:rPr>
              <w:t>4</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футбольного поля</w:t>
            </w:r>
          </w:p>
        </w:tc>
        <w:tc>
          <w:tcPr>
            <w:tcW w:w="1760" w:type="dxa"/>
            <w:hideMark/>
          </w:tcPr>
          <w:p w:rsidR="007A3E16" w:rsidRPr="007A3E16" w:rsidRDefault="007A3E16" w:rsidP="007A3E16">
            <w:pPr>
              <w:rPr>
                <w:sz w:val="24"/>
                <w:szCs w:val="24"/>
              </w:rPr>
            </w:pPr>
            <w:r w:rsidRPr="007A3E16">
              <w:rPr>
                <w:sz w:val="24"/>
                <w:szCs w:val="24"/>
              </w:rPr>
              <w:t xml:space="preserve">То же </w:t>
            </w:r>
          </w:p>
        </w:tc>
        <w:tc>
          <w:tcPr>
            <w:tcW w:w="1535" w:type="dxa"/>
            <w:hideMark/>
          </w:tcPr>
          <w:p w:rsidR="007A3E16" w:rsidRPr="007A3E16" w:rsidRDefault="007A3E16" w:rsidP="007A3E16">
            <w:pPr>
              <w:rPr>
                <w:sz w:val="24"/>
                <w:szCs w:val="24"/>
              </w:rPr>
            </w:pPr>
            <w:r w:rsidRPr="007A3E16">
              <w:rPr>
                <w:sz w:val="24"/>
                <w:szCs w:val="24"/>
              </w:rPr>
              <w:t xml:space="preserve">0,6 </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 xml:space="preserve">остальных спортивных сооружений </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1,8 </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усовершенствованных покрытий, тротуаров, площадей, заводских проездов</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0,6 </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w:t>
            </w:r>
          </w:p>
        </w:tc>
      </w:tr>
      <w:tr w:rsidR="007A3E16" w:rsidRPr="007A3E16" w:rsidTr="007A3E16">
        <w:tc>
          <w:tcPr>
            <w:tcW w:w="2910" w:type="dxa"/>
            <w:hideMark/>
          </w:tcPr>
          <w:p w:rsidR="007A3E16" w:rsidRPr="007A3E16" w:rsidRDefault="007A3E16" w:rsidP="007A3E16">
            <w:pPr>
              <w:rPr>
                <w:sz w:val="24"/>
                <w:szCs w:val="24"/>
              </w:rPr>
            </w:pPr>
            <w:r w:rsidRPr="007A3E16">
              <w:rPr>
                <w:sz w:val="24"/>
                <w:szCs w:val="24"/>
              </w:rPr>
              <w:t>зеленых насаждений, газонов и цветников</w:t>
            </w:r>
          </w:p>
        </w:tc>
        <w:tc>
          <w:tcPr>
            <w:tcW w:w="1760" w:type="dxa"/>
            <w:hideMark/>
          </w:tcPr>
          <w:p w:rsidR="007A3E16" w:rsidRPr="007A3E16" w:rsidRDefault="007A3E16" w:rsidP="007A3E16">
            <w:pPr>
              <w:rPr>
                <w:sz w:val="24"/>
                <w:szCs w:val="24"/>
              </w:rPr>
            </w:pPr>
            <w:r w:rsidRPr="007A3E16">
              <w:rPr>
                <w:sz w:val="24"/>
                <w:szCs w:val="24"/>
              </w:rPr>
              <w:t>"</w:t>
            </w:r>
          </w:p>
        </w:tc>
        <w:tc>
          <w:tcPr>
            <w:tcW w:w="1535" w:type="dxa"/>
            <w:hideMark/>
          </w:tcPr>
          <w:p w:rsidR="007A3E16" w:rsidRPr="007A3E16" w:rsidRDefault="007A3E16" w:rsidP="007A3E16">
            <w:pPr>
              <w:rPr>
                <w:sz w:val="24"/>
                <w:szCs w:val="24"/>
              </w:rPr>
            </w:pPr>
            <w:r w:rsidRPr="007A3E16">
              <w:rPr>
                <w:sz w:val="24"/>
                <w:szCs w:val="24"/>
              </w:rPr>
              <w:t xml:space="preserve">4-8 </w:t>
            </w:r>
          </w:p>
        </w:tc>
        <w:tc>
          <w:tcPr>
            <w:tcW w:w="1348" w:type="dxa"/>
            <w:hideMark/>
          </w:tcPr>
          <w:p w:rsidR="007A3E16" w:rsidRPr="007A3E16" w:rsidRDefault="007A3E16" w:rsidP="007A3E16">
            <w:pPr>
              <w:rPr>
                <w:sz w:val="24"/>
                <w:szCs w:val="24"/>
              </w:rPr>
            </w:pPr>
            <w:r w:rsidRPr="007A3E16">
              <w:rPr>
                <w:sz w:val="24"/>
                <w:szCs w:val="24"/>
              </w:rPr>
              <w:t>-</w:t>
            </w:r>
          </w:p>
        </w:tc>
        <w:tc>
          <w:tcPr>
            <w:tcW w:w="2228" w:type="dxa"/>
            <w:hideMark/>
          </w:tcPr>
          <w:p w:rsidR="007A3E16" w:rsidRPr="007A3E16" w:rsidRDefault="007A3E16" w:rsidP="007A3E16">
            <w:pPr>
              <w:rPr>
                <w:sz w:val="24"/>
                <w:szCs w:val="24"/>
              </w:rPr>
            </w:pPr>
            <w:r w:rsidRPr="007A3E16">
              <w:rPr>
                <w:sz w:val="24"/>
                <w:szCs w:val="24"/>
              </w:rPr>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 xml:space="preserve">Норматив потребления, </w:t>
            </w:r>
            <w:proofErr w:type="spellStart"/>
            <w:r>
              <w:t>куб</w:t>
            </w:r>
            <w:proofErr w:type="gramStart"/>
            <w:r>
              <w:t>.м</w:t>
            </w:r>
            <w:proofErr w:type="spellEnd"/>
            <w:proofErr w:type="gramEnd"/>
            <w:r>
              <w:t>/кв.м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 xml:space="preserve">Норматив потребления, </w:t>
            </w:r>
            <w:proofErr w:type="spellStart"/>
            <w:r w:rsidRPr="001F6240">
              <w:rPr>
                <w:bCs/>
              </w:rPr>
              <w:t>куб</w:t>
            </w:r>
            <w:proofErr w:type="gramStart"/>
            <w:r w:rsidRPr="001F6240">
              <w:rPr>
                <w:bCs/>
              </w:rPr>
              <w:t>.м</w:t>
            </w:r>
            <w:proofErr w:type="spellEnd"/>
            <w:proofErr w:type="gramEnd"/>
            <w:r w:rsidRPr="001F6240">
              <w:rPr>
                <w:bCs/>
              </w:rPr>
              <w:t xml:space="preserve">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181F92">
        <w:t>Кургоковск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 xml:space="preserve">Производительность очистных сооружений канализации, тыс. </w:t>
            </w:r>
            <w:proofErr w:type="spellStart"/>
            <w:r w:rsidRPr="002165E0">
              <w:rPr>
                <w:b w:val="0"/>
                <w:sz w:val="24"/>
                <w:szCs w:val="24"/>
              </w:rPr>
              <w:t>куб</w:t>
            </w:r>
            <w:proofErr w:type="gramStart"/>
            <w:r w:rsidRPr="002165E0">
              <w:rPr>
                <w:b w:val="0"/>
                <w:sz w:val="24"/>
                <w:szCs w:val="24"/>
              </w:rPr>
              <w:t>.м</w:t>
            </w:r>
            <w:proofErr w:type="spellEnd"/>
            <w:proofErr w:type="gramEnd"/>
            <w:r w:rsidRPr="002165E0">
              <w:rPr>
                <w:b w:val="0"/>
                <w:sz w:val="24"/>
                <w:szCs w:val="24"/>
              </w:rPr>
              <w:t>/</w:t>
            </w:r>
            <w:proofErr w:type="spellStart"/>
            <w:r w:rsidRPr="002165E0">
              <w:rPr>
                <w:b w:val="0"/>
                <w:sz w:val="24"/>
                <w:szCs w:val="24"/>
              </w:rPr>
              <w:t>сут</w:t>
            </w:r>
            <w:proofErr w:type="spellEnd"/>
            <w:r w:rsidRPr="002165E0">
              <w:rPr>
                <w:b w:val="0"/>
                <w:sz w:val="24"/>
                <w:szCs w:val="24"/>
              </w:rPr>
              <w:t>.</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2E2FFB">
      <w:pPr>
        <w:autoSpaceDE w:val="0"/>
        <w:autoSpaceDN w:val="0"/>
        <w:adjustRightInd w:val="0"/>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7A3E16" w:rsidRDefault="007A3E16"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E40F90">
        <w:t>Программы</w:t>
      </w:r>
      <w:r w:rsidR="00E40F90" w:rsidRPr="00E40F90">
        <w:t xml:space="preserve"> социально-экономического развития района</w:t>
      </w:r>
      <w:r w:rsidR="002E3B4B">
        <w:t xml:space="preserve"> и Программы комплексного развития инфраструктуры</w:t>
      </w:r>
      <w:r>
        <w:t>, в</w:t>
      </w:r>
      <w:r w:rsidR="00CA6746" w:rsidRPr="004A5AF1">
        <w:t xml:space="preserve"> </w:t>
      </w:r>
      <w:r w:rsidR="00D76DE1" w:rsidRPr="00D76DE1">
        <w:t>соответствии с таблицей 63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РНГП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lastRenderedPageBreak/>
        <w:t xml:space="preserve">Таблица 10 Нормируемый удельный расход тепловой энергии на отопление жилых домов одноквартирных отдельно стоящих и блокированных, кДж/(кв.м x град. °C x </w:t>
      </w:r>
      <w:proofErr w:type="spellStart"/>
      <w:r w:rsidRPr="002C44DE">
        <w:rPr>
          <w:b/>
        </w:rPr>
        <w:t>сут</w:t>
      </w:r>
      <w:proofErr w:type="spellEnd"/>
      <w:r w:rsidRPr="002C44DE">
        <w:rPr>
          <w:b/>
        </w:rPr>
        <w:t>)</w:t>
      </w:r>
    </w:p>
    <w:p w:rsidR="002C44DE" w:rsidRDefault="002C44DE" w:rsidP="002C44DE">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2C44DE" w:rsidRPr="002C44DE" w:rsidTr="002C44D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С число этажей</w:t>
            </w:r>
          </w:p>
        </w:tc>
      </w:tr>
      <w:tr w:rsidR="002C44DE" w:rsidRPr="002C44DE" w:rsidTr="002C44D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115</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r>
      <w:tr w:rsidR="002C44DE" w:rsidRPr="002C44DE" w:rsidTr="002C44D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rPr>
                <w:rFonts w:eastAsia="Calibri"/>
                <w:lang w:eastAsia="en-US"/>
              </w:rPr>
            </w:pPr>
            <w:r w:rsidRPr="002C44DE">
              <w:rPr>
                <w:rFonts w:eastAsia="Calibri"/>
                <w:lang w:eastAsia="en-US"/>
              </w:rPr>
              <w:t xml:space="preserve">Примечание: - При промежуточных значениях отапливаемой площади дома </w:t>
            </w:r>
            <w:proofErr w:type="gramStart"/>
            <w:r w:rsidRPr="002C44DE">
              <w:rPr>
                <w:rFonts w:eastAsia="Calibri"/>
                <w:lang w:eastAsia="en-US"/>
              </w:rPr>
              <w:t>в</w:t>
            </w:r>
            <w:proofErr w:type="gramEnd"/>
          </w:p>
          <w:p w:rsidR="002C44DE" w:rsidRPr="002C44DE" w:rsidRDefault="002C44DE" w:rsidP="002C44DE">
            <w:pPr>
              <w:autoSpaceDE w:val="0"/>
              <w:autoSpaceDN w:val="0"/>
              <w:adjustRightInd w:val="0"/>
              <w:rPr>
                <w:rFonts w:eastAsia="Calibri"/>
                <w:lang w:eastAsia="en-US"/>
              </w:rPr>
            </w:pPr>
            <w:r w:rsidRPr="002C44DE">
              <w:rPr>
                <w:rFonts w:eastAsia="Calibri"/>
                <w:lang w:eastAsia="en-US"/>
              </w:rPr>
              <w:t xml:space="preserve">интервале 60 - 100 кв.м значения q должны определяться по </w:t>
            </w:r>
            <w:proofErr w:type="gramStart"/>
            <w:r w:rsidRPr="002C44DE">
              <w:rPr>
                <w:rFonts w:eastAsia="Calibri"/>
                <w:lang w:eastAsia="en-US"/>
              </w:rPr>
              <w:t>линейной</w:t>
            </w:r>
            <w:proofErr w:type="gramEnd"/>
          </w:p>
          <w:p w:rsidR="002C44DE" w:rsidRPr="002C44DE" w:rsidRDefault="002C44DE" w:rsidP="002C44DE">
            <w:pPr>
              <w:autoSpaceDE w:val="0"/>
              <w:autoSpaceDN w:val="0"/>
              <w:adjustRightInd w:val="0"/>
              <w:rPr>
                <w:rFonts w:eastAsia="Calibri"/>
                <w:lang w:eastAsia="en-US"/>
              </w:rPr>
            </w:pPr>
            <w:r w:rsidRPr="002C44DE">
              <w:rPr>
                <w:rFonts w:eastAsia="Calibri"/>
                <w:lang w:eastAsia="en-US"/>
              </w:rPr>
              <w:t>интерполяции.</w:t>
            </w:r>
          </w:p>
        </w:tc>
      </w:tr>
    </w:tbl>
    <w:p w:rsidR="001A14E2" w:rsidRDefault="001A14E2" w:rsidP="002C44DE">
      <w:pPr>
        <w:spacing w:line="276" w:lineRule="auto"/>
        <w:jc w:val="both"/>
        <w:rPr>
          <w:b/>
        </w:rPr>
      </w:pPr>
    </w:p>
    <w:p w:rsidR="007E191B" w:rsidRDefault="007E191B" w:rsidP="002C44DE">
      <w:pPr>
        <w:spacing w:line="276" w:lineRule="auto"/>
        <w:jc w:val="both"/>
        <w:rPr>
          <w:b/>
        </w:rPr>
      </w:pPr>
    </w:p>
    <w:p w:rsidR="001A14E2" w:rsidRDefault="001A14E2" w:rsidP="007E191B">
      <w:pPr>
        <w:spacing w:line="276" w:lineRule="auto"/>
        <w:jc w:val="both"/>
        <w:rPr>
          <w:b/>
        </w:rPr>
      </w:pPr>
      <w:r>
        <w:rPr>
          <w:b/>
        </w:rPr>
        <w:t>Таблица 11</w:t>
      </w:r>
      <w:r w:rsidR="007E191B">
        <w:rPr>
          <w:b/>
        </w:rPr>
        <w:t xml:space="preserve"> </w:t>
      </w:r>
      <w:r w:rsidR="007E191B" w:rsidRPr="007E191B">
        <w:rPr>
          <w:b/>
        </w:rPr>
        <w:t>Нормируемый удельный расхо</w:t>
      </w:r>
      <w:r w:rsidR="007E191B">
        <w:rPr>
          <w:b/>
        </w:rPr>
        <w:t xml:space="preserve">д тепловой энергии на отопление зданий, кДж / </w:t>
      </w:r>
      <w:r w:rsidR="007E191B" w:rsidRPr="007E191B">
        <w:rPr>
          <w:b/>
        </w:rPr>
        <w:t xml:space="preserve">(кв.м </w:t>
      </w:r>
      <w:r w:rsidR="007E191B">
        <w:rPr>
          <w:b/>
        </w:rPr>
        <w:t xml:space="preserve">x °C x </w:t>
      </w:r>
      <w:proofErr w:type="spellStart"/>
      <w:r w:rsidR="007E191B">
        <w:rPr>
          <w:b/>
        </w:rPr>
        <w:t>сут</w:t>
      </w:r>
      <w:proofErr w:type="spellEnd"/>
      <w:r w:rsidR="007E191B">
        <w:rPr>
          <w:b/>
        </w:rPr>
        <w:t xml:space="preserve">) или </w:t>
      </w:r>
      <w:r w:rsidR="007E191B" w:rsidRPr="007E191B">
        <w:rPr>
          <w:b/>
        </w:rPr>
        <w:t>[кДж/(</w:t>
      </w:r>
      <w:proofErr w:type="spellStart"/>
      <w:r w:rsidR="007E191B" w:rsidRPr="007E191B">
        <w:rPr>
          <w:b/>
        </w:rPr>
        <w:t>куб</w:t>
      </w:r>
      <w:proofErr w:type="gramStart"/>
      <w:r w:rsidR="007E191B" w:rsidRPr="007E191B">
        <w:rPr>
          <w:b/>
        </w:rPr>
        <w:t>.м</w:t>
      </w:r>
      <w:proofErr w:type="spellEnd"/>
      <w:proofErr w:type="gramEnd"/>
      <w:r w:rsidR="007E191B" w:rsidRPr="007E191B">
        <w:rPr>
          <w:b/>
        </w:rPr>
        <w:t xml:space="preserve"> x °C x </w:t>
      </w:r>
      <w:proofErr w:type="spellStart"/>
      <w:r w:rsidR="007E191B" w:rsidRPr="007E191B">
        <w:rPr>
          <w:b/>
        </w:rPr>
        <w:t>сут</w:t>
      </w:r>
      <w:proofErr w:type="spellEnd"/>
      <w:r w:rsidR="007E191B" w:rsidRPr="007E191B">
        <w:rPr>
          <w:b/>
        </w:rPr>
        <w:t>)]</w:t>
      </w:r>
    </w:p>
    <w:p w:rsidR="007E191B" w:rsidRDefault="007E191B" w:rsidP="007E191B">
      <w:pPr>
        <w:spacing w:line="276" w:lineRule="auto"/>
        <w:jc w:val="both"/>
        <w:rPr>
          <w:b/>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701"/>
        <w:gridCol w:w="1418"/>
        <w:gridCol w:w="1417"/>
        <w:gridCol w:w="1134"/>
        <w:gridCol w:w="992"/>
        <w:gridCol w:w="1134"/>
      </w:tblGrid>
      <w:tr w:rsidR="007E191B" w:rsidRPr="007E191B" w:rsidTr="00B91A05">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Этажность зданий</w:t>
            </w:r>
          </w:p>
        </w:tc>
      </w:tr>
      <w:tr w:rsidR="007E191B" w:rsidRPr="007E191B" w:rsidTr="00B91A05">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12 и выше</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Pr>
                <w:rFonts w:eastAsia="Calibri"/>
                <w:lang w:eastAsia="en-US"/>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85 [31] для 4-этажных одноквартирных и блок</w:t>
            </w:r>
            <w:r>
              <w:rPr>
                <w:rFonts w:eastAsia="Calibri"/>
                <w:lang w:eastAsia="en-US"/>
              </w:rPr>
              <w:t>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70 [25]</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B91A05">
            <w:pPr>
              <w:autoSpaceDE w:val="0"/>
              <w:autoSpaceDN w:val="0"/>
              <w:adjustRightInd w:val="0"/>
              <w:rPr>
                <w:rFonts w:eastAsia="Calibri"/>
                <w:lang w:eastAsia="en-US"/>
              </w:rPr>
            </w:pPr>
            <w:r w:rsidRPr="007E191B">
              <w:rPr>
                <w:rFonts w:eastAsia="Calibri"/>
                <w:lang w:eastAsia="en-US"/>
              </w:rPr>
              <w:t xml:space="preserve">2. </w:t>
            </w:r>
            <w:proofErr w:type="gramStart"/>
            <w:r w:rsidRPr="007E191B">
              <w:rPr>
                <w:rFonts w:eastAsia="Calibri"/>
                <w:lang w:eastAsia="en-US"/>
              </w:rPr>
              <w:t xml:space="preserve">Общественные, кроме </w:t>
            </w:r>
            <w:r w:rsidR="00B91A05">
              <w:rPr>
                <w:rFonts w:eastAsia="Calibri"/>
                <w:lang w:eastAsia="en-US"/>
              </w:rPr>
              <w:t xml:space="preserve">поликлиник, лечебных учреждений, домов-интернатов, дошкольных учреждений и </w:t>
            </w:r>
            <w:r w:rsidR="00B91A05">
              <w:rPr>
                <w:rFonts w:eastAsia="Calibri"/>
                <w:lang w:eastAsia="en-US"/>
              </w:rPr>
              <w:lastRenderedPageBreak/>
              <w:t>учреждений сервисного обслуживания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lastRenderedPageBreak/>
              <w:t>[42]; [38]; [36]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bookmarkStart w:id="25" w:name="Par92"/>
            <w:bookmarkStart w:id="26" w:name="Par106"/>
            <w:bookmarkEnd w:id="25"/>
            <w:bookmarkEnd w:id="26"/>
            <w:r>
              <w:rPr>
                <w:rFonts w:eastAsia="Calibri"/>
                <w:lang w:eastAsia="en-US"/>
              </w:rPr>
              <w:lastRenderedPageBreak/>
              <w:t>3</w:t>
            </w:r>
            <w:r w:rsidR="007E191B" w:rsidRPr="007E191B">
              <w:rPr>
                <w:rFonts w:eastAsia="Calibri"/>
                <w:lang w:eastAsia="en-US"/>
              </w:rPr>
              <w:t xml:space="preserve">.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r>
              <w:rPr>
                <w:rFonts w:eastAsia="Calibri"/>
                <w:lang w:eastAsia="en-US"/>
              </w:rPr>
              <w:t>4</w:t>
            </w:r>
            <w:r w:rsidR="007E191B" w:rsidRPr="007E191B">
              <w:rPr>
                <w:rFonts w:eastAsia="Calibri"/>
                <w:lang w:eastAsia="en-US"/>
              </w:rPr>
              <w:t>. Административного назначения:</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офисы; банки;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научно - исследовательские и проектные организации;</w:t>
            </w:r>
          </w:p>
          <w:p w:rsidR="007E191B" w:rsidRPr="007E191B" w:rsidRDefault="007E191B" w:rsidP="007E191B">
            <w:pPr>
              <w:autoSpaceDE w:val="0"/>
              <w:autoSpaceDN w:val="0"/>
              <w:adjustRightInd w:val="0"/>
              <w:rPr>
                <w:rFonts w:eastAsia="Calibri"/>
                <w:lang w:eastAsia="en-US"/>
              </w:rPr>
            </w:pPr>
            <w:proofErr w:type="spellStart"/>
            <w:r w:rsidRPr="007E191B">
              <w:rPr>
                <w:rFonts w:eastAsia="Calibri"/>
                <w:lang w:eastAsia="en-US"/>
              </w:rPr>
              <w:t>судебно</w:t>
            </w:r>
            <w:proofErr w:type="spellEnd"/>
            <w:r w:rsidRPr="007E191B">
              <w:rPr>
                <w:rFonts w:eastAsia="Calibri"/>
                <w:lang w:eastAsia="en-US"/>
              </w:rPr>
              <w:t xml:space="preserve"> - юридические учреждения и прокуратура, редакционно-издательские организации (за исключением типографии)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r>
    </w:tbl>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181F92">
        <w:t>Кургоковск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AF7514" w:rsidP="00593564">
      <w:pPr>
        <w:spacing w:line="276" w:lineRule="auto"/>
        <w:ind w:firstLine="709"/>
        <w:jc w:val="both"/>
      </w:pPr>
      <w:proofErr w:type="gramStart"/>
      <w:r>
        <w:t xml:space="preserve">В соответствии с </w:t>
      </w:r>
      <w:r w:rsidR="00E40F90" w:rsidRPr="00E40F90">
        <w:t>Программ</w:t>
      </w:r>
      <w:r w:rsidR="00E40F90">
        <w:t>ой</w:t>
      </w:r>
      <w:r w:rsidR="00E40F90" w:rsidRPr="00E40F90">
        <w:t xml:space="preserve"> социально-экономического развития района</w:t>
      </w:r>
      <w:r w:rsidR="00977067">
        <w:t xml:space="preserve">, Программой комплексного развития инфраструктуры в </w:t>
      </w:r>
      <w:r w:rsidR="00181F92">
        <w:t>Кургоковск</w:t>
      </w:r>
      <w:r w:rsidR="00977067">
        <w:t>ом сельском поселении</w:t>
      </w:r>
      <w:r w:rsidR="007063B1">
        <w:t xml:space="preserve"> о</w:t>
      </w:r>
      <w:r w:rsidR="00B0053D" w:rsidRPr="004A5AF1">
        <w:t xml:space="preserve">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w:t>
      </w:r>
      <w:r w:rsidR="00B0053D" w:rsidRPr="004A5AF1">
        <w:lastRenderedPageBreak/>
        <w:t>стабилизировать работу существующих сетей газопровода и подключить новые объекты газоснабжения.</w:t>
      </w:r>
      <w:proofErr w:type="gramEnd"/>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В соответствии с п. 5.4.6.13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08725D" w:rsidRDefault="0008725D" w:rsidP="0008725D">
      <w:pPr>
        <w:spacing w:line="276" w:lineRule="auto"/>
        <w:jc w:val="both"/>
        <w:rPr>
          <w:b/>
        </w:rPr>
      </w:pPr>
      <w:r w:rsidRPr="0008725D">
        <w:rPr>
          <w:b/>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6"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Пищеприготовление при наличии газовой плиты (</w:t>
            </w:r>
            <w:proofErr w:type="spellStart"/>
            <w:r w:rsidRPr="0008725D">
              <w:rPr>
                <w:bCs/>
              </w:rPr>
              <w:t>куб</w:t>
            </w:r>
            <w:proofErr w:type="gramStart"/>
            <w:r w:rsidRPr="0008725D">
              <w:rPr>
                <w:bCs/>
              </w:rPr>
              <w:t>.м</w:t>
            </w:r>
            <w:proofErr w:type="spellEnd"/>
            <w:proofErr w:type="gramEnd"/>
            <w:r w:rsidRPr="0008725D">
              <w:rPr>
                <w:bCs/>
              </w:rPr>
              <w:t xml:space="preserve">/чел.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Подогрев воды (</w:t>
            </w:r>
            <w:proofErr w:type="spellStart"/>
            <w:r w:rsidRPr="0008725D">
              <w:rPr>
                <w:bCs/>
              </w:rPr>
              <w:t>куб</w:t>
            </w:r>
            <w:proofErr w:type="gramStart"/>
            <w:r w:rsidRPr="0008725D">
              <w:rPr>
                <w:bCs/>
              </w:rPr>
              <w:t>.м</w:t>
            </w:r>
            <w:proofErr w:type="spellEnd"/>
            <w:proofErr w:type="gramEnd"/>
            <w:r w:rsidRPr="0008725D">
              <w:rPr>
                <w:bCs/>
              </w:rPr>
              <w:t xml:space="preserve">/чел.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Отопление жилых помещений (</w:t>
            </w:r>
            <w:proofErr w:type="spellStart"/>
            <w:r w:rsidRPr="0008725D">
              <w:rPr>
                <w:bCs/>
              </w:rPr>
              <w:t>куб</w:t>
            </w:r>
            <w:proofErr w:type="gramStart"/>
            <w:r w:rsidRPr="0008725D">
              <w:rPr>
                <w:bCs/>
              </w:rPr>
              <w:t>.м</w:t>
            </w:r>
            <w:proofErr w:type="spellEnd"/>
            <w:proofErr w:type="gramEnd"/>
            <w:r w:rsidRPr="0008725D">
              <w:rPr>
                <w:bCs/>
              </w:rPr>
              <w:t xml:space="preserve">/кв.м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w:t>
            </w:r>
            <w:proofErr w:type="spellStart"/>
            <w:r w:rsidRPr="0008725D">
              <w:rPr>
                <w:bCs/>
              </w:rPr>
              <w:t>электроводонагревателя</w:t>
            </w:r>
            <w:proofErr w:type="spellEnd"/>
            <w:r w:rsidRPr="0008725D">
              <w:rPr>
                <w:bCs/>
              </w:rPr>
              <w:t xml:space="preserve">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08725D" w:rsidRDefault="0008725D" w:rsidP="0008725D">
      <w:pPr>
        <w:spacing w:line="276" w:lineRule="auto"/>
        <w:jc w:val="both"/>
        <w:rPr>
          <w:i/>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lastRenderedPageBreak/>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 </w:t>
            </w:r>
            <w:proofErr w:type="spellStart"/>
            <w:r w:rsidRPr="0008725D">
              <w:rPr>
                <w:bCs/>
              </w:rPr>
              <w:t>куб.м</w:t>
            </w:r>
            <w:proofErr w:type="spellEnd"/>
            <w:r w:rsidRPr="0008725D">
              <w:rPr>
                <w:bCs/>
              </w:rPr>
              <w:t xml:space="preserve">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4,8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181F92">
        <w:t>Кургоковск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181F92">
        <w:t>Кургоковск</w:t>
      </w:r>
      <w:r w:rsidRPr="004A5AF1">
        <w:t>ого сельского</w:t>
      </w:r>
      <w:r w:rsidR="00CF12BA" w:rsidRPr="00CF12BA">
        <w:t xml:space="preserve"> поселения</w:t>
      </w:r>
      <w:r w:rsidR="00CF12BA">
        <w:t xml:space="preserve"> в соответствии с </w:t>
      </w:r>
      <w:r w:rsidR="00C6710F">
        <w:t>Программой</w:t>
      </w:r>
      <w:r w:rsidR="00C6710F" w:rsidRPr="00C6710F">
        <w:t xml:space="preserve"> социально-экономического развития района</w:t>
      </w:r>
      <w:r w:rsidR="00DE363C">
        <w:t>, Программой комплексного развития инфраструктуры</w:t>
      </w:r>
      <w:r w:rsidRPr="004A5AF1">
        <w:t xml:space="preserve"> на перспективный период являются:</w:t>
      </w:r>
    </w:p>
    <w:p w:rsidR="00063DCC" w:rsidRPr="004A5AF1" w:rsidRDefault="00063DCC" w:rsidP="00D86B54">
      <w:pPr>
        <w:numPr>
          <w:ilvl w:val="0"/>
          <w:numId w:val="23"/>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D86B54">
      <w:pPr>
        <w:numPr>
          <w:ilvl w:val="0"/>
          <w:numId w:val="23"/>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lastRenderedPageBreak/>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895F08" w:rsidRDefault="00895F08" w:rsidP="00895F08">
      <w:pPr>
        <w:spacing w:line="276" w:lineRule="auto"/>
        <w:ind w:firstLine="709"/>
        <w:jc w:val="both"/>
      </w:pPr>
    </w:p>
    <w:p w:rsidR="000556F6" w:rsidRDefault="009A24E4" w:rsidP="000556F6">
      <w:pPr>
        <w:spacing w:line="276" w:lineRule="auto"/>
        <w:jc w:val="both"/>
        <w:rPr>
          <w:b/>
        </w:rPr>
      </w:pPr>
      <w:r w:rsidRPr="000556F6">
        <w:rPr>
          <w:b/>
        </w:rPr>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Норматив потребления (</w:t>
            </w:r>
            <w:proofErr w:type="spellStart"/>
            <w:r w:rsidRPr="00537DBE">
              <w:rPr>
                <w:bCs/>
              </w:rPr>
              <w:t>кВт</w:t>
            </w:r>
            <w:proofErr w:type="gramStart"/>
            <w:r w:rsidRPr="00537DBE">
              <w:rPr>
                <w:bCs/>
              </w:rPr>
              <w:t>.ч</w:t>
            </w:r>
            <w:proofErr w:type="spellEnd"/>
            <w:proofErr w:type="gramEnd"/>
            <w:r w:rsidRPr="00537DBE">
              <w:rPr>
                <w:bCs/>
              </w:rPr>
              <w:t xml:space="preserve">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proofErr w:type="gramStart"/>
            <w:r w:rsidRPr="00537DBE">
              <w:rPr>
                <w:bCs/>
              </w:rPr>
              <w:t xml:space="preserve">Число проживающих в многоквартирных и жилых домах </w:t>
            </w:r>
            <w:proofErr w:type="gramEnd"/>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lastRenderedPageBreak/>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0556F6" w:rsidP="00895F08">
      <w:pPr>
        <w:spacing w:line="276" w:lineRule="auto"/>
        <w:jc w:val="both"/>
        <w:rPr>
          <w:b/>
        </w:rPr>
      </w:pPr>
      <w:r w:rsidRPr="000556F6">
        <w:rPr>
          <w:b/>
        </w:rPr>
        <w:t>Таблицы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w:t>
            </w:r>
            <w:proofErr w:type="spellStart"/>
            <w:r>
              <w:t>кВт</w:t>
            </w:r>
            <w:proofErr w:type="gramStart"/>
            <w:r>
              <w:t>.ч</w:t>
            </w:r>
            <w:proofErr w:type="spellEnd"/>
            <w:proofErr w:type="gramEnd"/>
            <w:r>
              <w:t xml:space="preserve">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181F92">
        <w:t>Кургоковск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181F92">
        <w:t>Кургоковск</w:t>
      </w:r>
      <w:r w:rsidR="003634D4" w:rsidRPr="004A5AF1">
        <w:t xml:space="preserve">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2"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7A3E16" w:rsidRPr="007A3E16" w:rsidRDefault="007A3E16" w:rsidP="007A3E16">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D93802" w:rsidRPr="004A5AF1" w:rsidRDefault="007A3E16" w:rsidP="007A3E16">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sidRPr="007A3E16">
        <w:rPr>
          <w:rFonts w:cs="Calibri"/>
        </w:rPr>
        <w:t xml:space="preserve"> этап – 2025-2030 гг.</w:t>
      </w:r>
      <w:proofErr w:type="gramEnd"/>
      <w:r w:rsidRPr="007A3E16">
        <w:rPr>
          <w:rFonts w:cs="Calibri"/>
        </w:rPr>
        <w:t xml:space="preserve"> (Таблица </w:t>
      </w:r>
      <w:r>
        <w:rPr>
          <w:rFonts w:cs="Calibri"/>
        </w:rPr>
        <w:t>18</w:t>
      </w:r>
      <w:r w:rsidRPr="007A3E16">
        <w:rPr>
          <w:rFonts w:cs="Calibri"/>
        </w:rPr>
        <w:t>).</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7A3E16">
        <w:rPr>
          <w:b/>
          <w:sz w:val="24"/>
        </w:rPr>
        <w:t>18</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lastRenderedPageBreak/>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B97A43" w:rsidP="0093646A">
            <w:pPr>
              <w:jc w:val="center"/>
            </w:pPr>
            <w:r>
              <w:t>2015</w:t>
            </w:r>
            <w:r w:rsidR="0093646A" w:rsidRPr="004A5AF1">
              <w:t xml:space="preserve">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7A3E16" w:rsidP="00E82CC1">
      <w:pPr>
        <w:pStyle w:val="afff8"/>
        <w:spacing w:line="276" w:lineRule="auto"/>
        <w:ind w:firstLine="567"/>
        <w:rPr>
          <w:rStyle w:val="aa"/>
        </w:rPr>
      </w:pPr>
      <w:r w:rsidRPr="007A3E16">
        <w:rPr>
          <w:rStyle w:val="aa"/>
        </w:rPr>
        <w:t>Согласно таблице 9 п. 11.5 СП 42.13330.2011, таблице 96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93646A" w:rsidRPr="004A5AF1" w:rsidRDefault="0093646A" w:rsidP="00870196">
      <w:pPr>
        <w:pStyle w:val="102"/>
        <w:rPr>
          <w:b/>
          <w:sz w:val="24"/>
        </w:rPr>
      </w:pPr>
      <w:r w:rsidRPr="004A5AF1">
        <w:rPr>
          <w:b/>
          <w:sz w:val="24"/>
        </w:rPr>
        <w:t xml:space="preserve">Таблица </w:t>
      </w:r>
      <w:r w:rsidR="007A3E16">
        <w:rPr>
          <w:b/>
          <w:sz w:val="24"/>
        </w:rPr>
        <w:t>19</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7A3E16" w:rsidP="00870196">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3" w:name="_Ref393371437"/>
      <w:r w:rsidRPr="004A5AF1">
        <w:rPr>
          <w:b/>
          <w:sz w:val="24"/>
        </w:rPr>
        <w:t xml:space="preserve">Таблица </w:t>
      </w:r>
      <w:bookmarkEnd w:id="33"/>
      <w:r w:rsidR="007A3E16">
        <w:rPr>
          <w:b/>
          <w:sz w:val="24"/>
        </w:rPr>
        <w:t>20</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7A3E16" w:rsidRDefault="007A3E16" w:rsidP="007A3E16">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3E16" w:rsidRDefault="007A3E16" w:rsidP="007A3E16">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3E16" w:rsidRDefault="007A3E16" w:rsidP="007A3E16">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7A3E16" w:rsidRDefault="007A3E16" w:rsidP="007A3E16">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7A3E16" w:rsidRDefault="007A3E16" w:rsidP="007A3E16">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7A3E16" w:rsidRDefault="007A3E16" w:rsidP="007A3E16">
      <w:pPr>
        <w:spacing w:line="276" w:lineRule="auto"/>
        <w:ind w:firstLine="709"/>
        <w:jc w:val="both"/>
      </w:pPr>
      <w: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3E16" w:rsidRDefault="007A3E16" w:rsidP="007A3E16">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w:t>
      </w:r>
      <w:proofErr w:type="spellStart"/>
      <w:r>
        <w:t>кв</w:t>
      </w:r>
      <w:proofErr w:type="gramStart"/>
      <w:r>
        <w:t>.к</w:t>
      </w:r>
      <w:proofErr w:type="gramEnd"/>
      <w:r>
        <w:t>м</w:t>
      </w:r>
      <w:proofErr w:type="spellEnd"/>
      <w:r>
        <w:t xml:space="preserve"> территории.</w:t>
      </w:r>
    </w:p>
    <w:p w:rsidR="00EA3756" w:rsidRDefault="007A3E16" w:rsidP="007A3E16">
      <w:pPr>
        <w:spacing w:line="276" w:lineRule="auto"/>
        <w:ind w:firstLine="709"/>
        <w:jc w:val="both"/>
      </w:pPr>
      <w:r>
        <w:lastRenderedPageBreak/>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455576" w:rsidRDefault="00455576" w:rsidP="00455576">
      <w:pPr>
        <w:spacing w:line="276" w:lineRule="auto"/>
        <w:ind w:firstLine="709"/>
        <w:jc w:val="both"/>
      </w:pPr>
    </w:p>
    <w:p w:rsidR="00455576" w:rsidRPr="00455576" w:rsidRDefault="007A3E16" w:rsidP="00455576">
      <w:pPr>
        <w:spacing w:line="276" w:lineRule="auto"/>
        <w:jc w:val="both"/>
        <w:rPr>
          <w:b/>
        </w:rPr>
      </w:pPr>
      <w:r>
        <w:rPr>
          <w:b/>
        </w:rPr>
        <w:t>Таблица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единовременных </w:t>
            </w:r>
            <w:r w:rsidRPr="004A5AF1">
              <w:lastRenderedPageBreak/>
              <w:t>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7A3E16" w:rsidRDefault="004155C1" w:rsidP="007A3E16">
      <w:pPr>
        <w:widowControl w:val="0"/>
        <w:autoSpaceDE w:val="0"/>
        <w:autoSpaceDN w:val="0"/>
        <w:adjustRightInd w:val="0"/>
        <w:ind w:firstLine="709"/>
        <w:jc w:val="both"/>
      </w:pPr>
      <w:hyperlink r:id="rId18" w:history="1">
        <w:r w:rsidR="00EA3756" w:rsidRPr="004A5AF1">
          <w:rPr>
            <w:i/>
            <w:iCs/>
            <w:color w:val="0000FF"/>
          </w:rPr>
          <w:br/>
        </w:r>
      </w:hyperlink>
      <w:r w:rsidR="00455576">
        <w:tab/>
      </w:r>
      <w:r w:rsidR="007A3E16">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t>Согласно п. 5.5.163 части II РНГП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один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РНГП Краснодарского края установлены расчетные показатели минимально допустимого уровня </w:t>
      </w:r>
      <w:proofErr w:type="gramStart"/>
      <w:r>
        <w:t>размеров земельных участков станций технического обслуживания автомобилей</w:t>
      </w:r>
      <w:proofErr w:type="gramEnd"/>
      <w:r>
        <w:t>:</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93646A" w:rsidRPr="004A5AF1" w:rsidRDefault="007A3E16" w:rsidP="007A3E16">
      <w:pPr>
        <w:spacing w:line="276" w:lineRule="auto"/>
        <w:ind w:firstLine="567"/>
        <w:jc w:val="both"/>
        <w:rPr>
          <w:rFonts w:eastAsia="Calibri"/>
          <w:lang w:eastAsia="en-US"/>
        </w:rPr>
      </w:pPr>
      <w:r>
        <w:t>- в районе индивидуальной жилой застройки сельских поселений - не более 800 м.</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203EF5">
      <w:pPr>
        <w:autoSpaceDE w:val="0"/>
        <w:autoSpaceDN w:val="0"/>
        <w:adjustRightInd w:val="0"/>
        <w:ind w:firstLine="709"/>
        <w:jc w:val="both"/>
      </w:pPr>
      <w:bookmarkStart w:id="36"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181F92">
        <w:t>Кургоковск</w:t>
      </w:r>
      <w:r w:rsidR="00203EF5">
        <w:t xml:space="preserve">ого сельского </w:t>
      </w:r>
      <w:r w:rsidR="00203EF5">
        <w:lastRenderedPageBreak/>
        <w:t>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Default="00B03252" w:rsidP="00B01925">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86B54">
      <w:pPr>
        <w:numPr>
          <w:ilvl w:val="0"/>
          <w:numId w:val="21"/>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8"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81F92">
        <w:t>Кургоковск</w:t>
      </w:r>
      <w:r w:rsidRPr="004A5AF1">
        <w:t xml:space="preserve">ого сельского поселения  к полномочиям органов местного самоуправления </w:t>
      </w:r>
      <w:r w:rsidR="00181F92">
        <w:t>Кургоковск</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BB00CE" w:rsidRDefault="00BB00CE" w:rsidP="00BB00CE">
      <w:pPr>
        <w:pStyle w:val="a6"/>
        <w:spacing w:line="276" w:lineRule="auto"/>
        <w:ind w:firstLine="709"/>
      </w:pPr>
      <w:r>
        <w:lastRenderedPageBreak/>
        <w:t>Согласно п. 4.2.95 части II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B00CE" w:rsidRDefault="00BB00CE" w:rsidP="00BB00CE">
      <w:pPr>
        <w:pStyle w:val="a6"/>
        <w:spacing w:line="276" w:lineRule="auto"/>
        <w:ind w:firstLine="709"/>
      </w:pPr>
      <w:r>
        <w:t xml:space="preserve">Таблицей 31 части I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BB00CE" w:rsidRDefault="00BB00CE" w:rsidP="00BB00CE">
      <w:pPr>
        <w:pStyle w:val="a6"/>
        <w:spacing w:line="276" w:lineRule="auto"/>
        <w:ind w:firstLine="709"/>
      </w:pPr>
      <w:r>
        <w:t xml:space="preserve">Улучшение жилищных условий существующего населения </w:t>
      </w:r>
      <w:r w:rsidR="00181F92">
        <w:t>Кургоковск</w:t>
      </w:r>
      <w:r>
        <w:t>ого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247CDF" w:rsidRDefault="00BB00CE" w:rsidP="00BB00CE">
      <w:pPr>
        <w:pStyle w:val="a6"/>
        <w:spacing w:line="276" w:lineRule="auto"/>
        <w:ind w:firstLine="709"/>
      </w:pPr>
      <w:r>
        <w:t>В соответствии с таблицами 32, 33 части I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247CDF" w:rsidRPr="009978BC" w:rsidRDefault="00BB00CE" w:rsidP="00247CDF">
      <w:pPr>
        <w:pStyle w:val="a6"/>
        <w:spacing w:line="276" w:lineRule="auto"/>
        <w:ind w:firstLine="0"/>
        <w:rPr>
          <w:b/>
        </w:rPr>
      </w:pPr>
      <w:r>
        <w:rPr>
          <w:b/>
        </w:rPr>
        <w:t>Таблица 22</w:t>
      </w:r>
      <w:r w:rsidR="00247CDF"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247CDF" w:rsidTr="00247CDF">
        <w:tc>
          <w:tcPr>
            <w:tcW w:w="10139" w:type="dxa"/>
            <w:gridSpan w:val="2"/>
          </w:tcPr>
          <w:p w:rsidR="00247CDF" w:rsidRPr="00E02160" w:rsidRDefault="00247CDF" w:rsidP="00247CDF">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E02160">
              <w:t>Площадь участка при доме,</w:t>
            </w:r>
            <w:r>
              <w:t xml:space="preserve"> кв. м</w:t>
            </w:r>
          </w:p>
        </w:tc>
        <w:tc>
          <w:tcPr>
            <w:tcW w:w="5069" w:type="dxa"/>
          </w:tcPr>
          <w:p w:rsidR="00247CDF" w:rsidRDefault="00247CDF" w:rsidP="00247CDF">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247CDF" w:rsidRDefault="00247CDF" w:rsidP="00247CDF">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rsidRPr="00E02160">
              <w:t>2000</w:t>
            </w:r>
          </w:p>
        </w:tc>
        <w:tc>
          <w:tcPr>
            <w:tcW w:w="5069" w:type="dxa"/>
          </w:tcPr>
          <w:p w:rsidR="00247CDF" w:rsidRDefault="00247CDF" w:rsidP="00247CDF">
            <w:pPr>
              <w:pStyle w:val="a6"/>
              <w:spacing w:before="0" w:after="0" w:line="276" w:lineRule="auto"/>
              <w:ind w:firstLine="0"/>
              <w:jc w:val="center"/>
            </w:pPr>
            <w:r w:rsidRPr="00E02160">
              <w:t>0,25 - 0,27</w:t>
            </w:r>
          </w:p>
        </w:tc>
      </w:tr>
      <w:tr w:rsidR="00247CDF" w:rsidTr="00247CDF">
        <w:tc>
          <w:tcPr>
            <w:tcW w:w="5070" w:type="dxa"/>
          </w:tcPr>
          <w:p w:rsidR="00247CDF" w:rsidRDefault="00247CDF" w:rsidP="00247CDF">
            <w:pPr>
              <w:pStyle w:val="a6"/>
              <w:spacing w:before="0" w:after="0" w:line="276" w:lineRule="auto"/>
              <w:ind w:firstLine="0"/>
              <w:jc w:val="center"/>
            </w:pPr>
            <w:r w:rsidRPr="00E02160">
              <w:t>1500</w:t>
            </w:r>
          </w:p>
        </w:tc>
        <w:tc>
          <w:tcPr>
            <w:tcW w:w="5069" w:type="dxa"/>
          </w:tcPr>
          <w:p w:rsidR="00247CDF" w:rsidRDefault="00247CDF" w:rsidP="00247CDF">
            <w:pPr>
              <w:pStyle w:val="a6"/>
              <w:spacing w:before="0" w:after="0" w:line="276" w:lineRule="auto"/>
              <w:ind w:firstLine="0"/>
              <w:jc w:val="center"/>
            </w:pPr>
            <w:r w:rsidRPr="00E02160">
              <w:t>0,21 - 0,23</w:t>
            </w:r>
          </w:p>
        </w:tc>
      </w:tr>
      <w:tr w:rsidR="00247CDF" w:rsidTr="00247CDF">
        <w:tc>
          <w:tcPr>
            <w:tcW w:w="5070" w:type="dxa"/>
          </w:tcPr>
          <w:p w:rsidR="00247CDF" w:rsidRDefault="00247CDF" w:rsidP="00247CDF">
            <w:pPr>
              <w:pStyle w:val="a6"/>
              <w:spacing w:before="0" w:after="0" w:line="276" w:lineRule="auto"/>
              <w:ind w:firstLine="0"/>
              <w:jc w:val="center"/>
            </w:pPr>
            <w:r w:rsidRPr="00E02160">
              <w:t>1200</w:t>
            </w:r>
          </w:p>
        </w:tc>
        <w:tc>
          <w:tcPr>
            <w:tcW w:w="5069" w:type="dxa"/>
          </w:tcPr>
          <w:p w:rsidR="00247CDF" w:rsidRDefault="00247CDF" w:rsidP="00247CDF">
            <w:pPr>
              <w:pStyle w:val="a6"/>
              <w:spacing w:before="0" w:after="0" w:line="276" w:lineRule="auto"/>
              <w:ind w:firstLine="0"/>
              <w:jc w:val="center"/>
            </w:pPr>
            <w:r w:rsidRPr="00E02160">
              <w:t>0,17 - 0,20</w:t>
            </w:r>
          </w:p>
        </w:tc>
      </w:tr>
      <w:tr w:rsidR="00247CDF" w:rsidTr="00247CDF">
        <w:tc>
          <w:tcPr>
            <w:tcW w:w="5070" w:type="dxa"/>
          </w:tcPr>
          <w:p w:rsidR="00247CDF" w:rsidRDefault="00247CDF" w:rsidP="00247CDF">
            <w:pPr>
              <w:pStyle w:val="a6"/>
              <w:spacing w:before="0" w:after="0" w:line="276" w:lineRule="auto"/>
              <w:ind w:firstLine="0"/>
              <w:jc w:val="center"/>
            </w:pPr>
            <w:r w:rsidRPr="00E02160">
              <w:t>1000</w:t>
            </w:r>
          </w:p>
        </w:tc>
        <w:tc>
          <w:tcPr>
            <w:tcW w:w="5069" w:type="dxa"/>
          </w:tcPr>
          <w:p w:rsidR="00247CDF" w:rsidRDefault="00247CDF" w:rsidP="00247CDF">
            <w:pPr>
              <w:pStyle w:val="a6"/>
              <w:spacing w:before="0" w:after="0" w:line="276" w:lineRule="auto"/>
              <w:ind w:firstLine="0"/>
              <w:jc w:val="center"/>
            </w:pPr>
            <w:r w:rsidRPr="00E02160">
              <w:t>0,15 - 0,17</w:t>
            </w:r>
          </w:p>
        </w:tc>
      </w:tr>
      <w:tr w:rsidR="00247CDF" w:rsidTr="00247CDF">
        <w:tc>
          <w:tcPr>
            <w:tcW w:w="5070" w:type="dxa"/>
          </w:tcPr>
          <w:p w:rsidR="00247CDF" w:rsidRDefault="00247CDF" w:rsidP="00247CDF">
            <w:pPr>
              <w:pStyle w:val="a6"/>
              <w:spacing w:before="0" w:after="0" w:line="276" w:lineRule="auto"/>
              <w:ind w:firstLine="0"/>
              <w:jc w:val="center"/>
            </w:pPr>
            <w:r w:rsidRPr="00E02160">
              <w:t>800</w:t>
            </w:r>
          </w:p>
        </w:tc>
        <w:tc>
          <w:tcPr>
            <w:tcW w:w="5069" w:type="dxa"/>
          </w:tcPr>
          <w:p w:rsidR="00247CDF" w:rsidRDefault="00247CDF" w:rsidP="00247CDF">
            <w:pPr>
              <w:pStyle w:val="a6"/>
              <w:spacing w:before="0" w:after="0" w:line="276" w:lineRule="auto"/>
              <w:ind w:firstLine="0"/>
              <w:jc w:val="center"/>
            </w:pPr>
            <w:r w:rsidRPr="00E02160">
              <w:t>0,13 - 0,15</w:t>
            </w:r>
          </w:p>
        </w:tc>
      </w:tr>
      <w:tr w:rsidR="00247CDF" w:rsidTr="00247CDF">
        <w:tc>
          <w:tcPr>
            <w:tcW w:w="5070" w:type="dxa"/>
          </w:tcPr>
          <w:p w:rsidR="00247CDF" w:rsidRDefault="00247CDF" w:rsidP="00247CDF">
            <w:pPr>
              <w:pStyle w:val="a6"/>
              <w:spacing w:before="0" w:after="0" w:line="276" w:lineRule="auto"/>
              <w:ind w:firstLine="0"/>
              <w:jc w:val="center"/>
            </w:pPr>
            <w:r w:rsidRPr="00E02160">
              <w:t>600</w:t>
            </w:r>
          </w:p>
        </w:tc>
        <w:tc>
          <w:tcPr>
            <w:tcW w:w="5069" w:type="dxa"/>
          </w:tcPr>
          <w:p w:rsidR="00247CDF" w:rsidRDefault="00247CDF" w:rsidP="00247CDF">
            <w:pPr>
              <w:pStyle w:val="a6"/>
              <w:spacing w:before="0" w:after="0" w:line="276" w:lineRule="auto"/>
              <w:ind w:firstLine="0"/>
              <w:jc w:val="center"/>
            </w:pPr>
            <w:r w:rsidRPr="00E02160">
              <w:t>0,11 - 0,13</w:t>
            </w:r>
          </w:p>
        </w:tc>
      </w:tr>
      <w:tr w:rsidR="00247CDF" w:rsidTr="00247CDF">
        <w:tc>
          <w:tcPr>
            <w:tcW w:w="5070" w:type="dxa"/>
          </w:tcPr>
          <w:p w:rsidR="00247CDF" w:rsidRDefault="00247CDF" w:rsidP="00247CDF">
            <w:pPr>
              <w:pStyle w:val="a6"/>
              <w:spacing w:before="0" w:after="0" w:line="276" w:lineRule="auto"/>
              <w:ind w:firstLine="0"/>
              <w:jc w:val="center"/>
            </w:pPr>
            <w:r w:rsidRPr="00E02160">
              <w:t>400</w:t>
            </w:r>
          </w:p>
        </w:tc>
        <w:tc>
          <w:tcPr>
            <w:tcW w:w="5069" w:type="dxa"/>
          </w:tcPr>
          <w:p w:rsidR="00247CDF" w:rsidRDefault="00247CDF" w:rsidP="00247CDF">
            <w:pPr>
              <w:pStyle w:val="a6"/>
              <w:spacing w:before="0" w:after="0" w:line="276" w:lineRule="auto"/>
              <w:ind w:firstLine="0"/>
              <w:jc w:val="center"/>
            </w:pPr>
            <w:r w:rsidRPr="00E02160">
              <w:t>0,08 - 0,11</w:t>
            </w:r>
          </w:p>
        </w:tc>
      </w:tr>
      <w:tr w:rsidR="00247CDF" w:rsidTr="00247CDF">
        <w:tc>
          <w:tcPr>
            <w:tcW w:w="10139" w:type="dxa"/>
            <w:gridSpan w:val="2"/>
          </w:tcPr>
          <w:p w:rsidR="00247CDF" w:rsidRPr="00E02160" w:rsidRDefault="00247CDF" w:rsidP="00247CDF">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4B64A6">
              <w:t>Число этажей</w:t>
            </w:r>
          </w:p>
        </w:tc>
        <w:tc>
          <w:tcPr>
            <w:tcW w:w="5069" w:type="dxa"/>
          </w:tcPr>
          <w:p w:rsidR="00247CDF" w:rsidRDefault="00247CDF" w:rsidP="00247CDF">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247CDF" w:rsidRDefault="00247CDF" w:rsidP="00247CDF">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t>2</w:t>
            </w:r>
          </w:p>
        </w:tc>
        <w:tc>
          <w:tcPr>
            <w:tcW w:w="5069" w:type="dxa"/>
          </w:tcPr>
          <w:p w:rsidR="00247CDF" w:rsidRDefault="00247CDF" w:rsidP="00247CDF">
            <w:pPr>
              <w:pStyle w:val="a6"/>
              <w:spacing w:before="0" w:after="0" w:line="276" w:lineRule="auto"/>
              <w:ind w:firstLine="0"/>
              <w:jc w:val="center"/>
            </w:pPr>
            <w:r>
              <w:t>0,04</w:t>
            </w:r>
          </w:p>
        </w:tc>
      </w:tr>
      <w:tr w:rsidR="00247CDF" w:rsidTr="00247CDF">
        <w:tc>
          <w:tcPr>
            <w:tcW w:w="5070" w:type="dxa"/>
          </w:tcPr>
          <w:p w:rsidR="00247CDF" w:rsidRDefault="00247CDF" w:rsidP="00247CDF">
            <w:pPr>
              <w:pStyle w:val="a6"/>
              <w:spacing w:before="0" w:after="0" w:line="276" w:lineRule="auto"/>
              <w:ind w:firstLine="0"/>
              <w:jc w:val="center"/>
            </w:pPr>
            <w:r>
              <w:t>3</w:t>
            </w:r>
          </w:p>
        </w:tc>
        <w:tc>
          <w:tcPr>
            <w:tcW w:w="5069" w:type="dxa"/>
          </w:tcPr>
          <w:p w:rsidR="00247CDF" w:rsidRDefault="00247CDF" w:rsidP="00247CDF">
            <w:pPr>
              <w:pStyle w:val="a6"/>
              <w:spacing w:before="0" w:after="0" w:line="276" w:lineRule="auto"/>
              <w:ind w:firstLine="0"/>
              <w:jc w:val="center"/>
            </w:pPr>
            <w:r>
              <w:t>0,03</w:t>
            </w:r>
          </w:p>
        </w:tc>
      </w:tr>
      <w:tr w:rsidR="00247CDF" w:rsidTr="00247CDF">
        <w:tc>
          <w:tcPr>
            <w:tcW w:w="5070" w:type="dxa"/>
          </w:tcPr>
          <w:p w:rsidR="00247CDF" w:rsidRDefault="00247CDF" w:rsidP="00247CDF">
            <w:pPr>
              <w:pStyle w:val="a6"/>
              <w:spacing w:before="0" w:after="0" w:line="276" w:lineRule="auto"/>
              <w:ind w:firstLine="0"/>
              <w:jc w:val="center"/>
            </w:pPr>
            <w:r>
              <w:t>4</w:t>
            </w:r>
          </w:p>
        </w:tc>
        <w:tc>
          <w:tcPr>
            <w:tcW w:w="5069" w:type="dxa"/>
          </w:tcPr>
          <w:p w:rsidR="00247CDF" w:rsidRDefault="00247CDF" w:rsidP="00247CDF">
            <w:pPr>
              <w:pStyle w:val="a6"/>
              <w:spacing w:before="0" w:after="0" w:line="276" w:lineRule="auto"/>
              <w:ind w:firstLine="0"/>
              <w:jc w:val="center"/>
            </w:pPr>
            <w:r>
              <w:t>0,02</w:t>
            </w:r>
          </w:p>
        </w:tc>
      </w:tr>
    </w:tbl>
    <w:p w:rsidR="00247CDF" w:rsidRPr="001A2AF4" w:rsidRDefault="00247CDF" w:rsidP="00247CDF">
      <w:pPr>
        <w:pStyle w:val="a6"/>
        <w:spacing w:line="276" w:lineRule="auto"/>
        <w:ind w:firstLine="709"/>
        <w:rPr>
          <w:i/>
        </w:rPr>
      </w:pPr>
      <w:r w:rsidRPr="001A2AF4">
        <w:rPr>
          <w:i/>
        </w:rPr>
        <w:t>Примечания.</w:t>
      </w:r>
    </w:p>
    <w:p w:rsidR="00247CDF" w:rsidRPr="001A2AF4" w:rsidRDefault="00247CDF" w:rsidP="00247CDF">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47CDF" w:rsidRPr="001A2AF4" w:rsidRDefault="00247CDF" w:rsidP="00247CDF">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247CDF" w:rsidRPr="001A2AF4" w:rsidRDefault="00247CDF" w:rsidP="00247CDF">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47CDF" w:rsidRPr="004A5AF1" w:rsidRDefault="00247CDF" w:rsidP="009A29C8">
      <w:pPr>
        <w:pStyle w:val="a6"/>
        <w:spacing w:before="0" w:after="0" w:line="276" w:lineRule="auto"/>
        <w:ind w:firstLine="709"/>
      </w:pPr>
    </w:p>
    <w:p w:rsidR="00B80A0F" w:rsidRPr="004A5AF1" w:rsidRDefault="00BB00CE" w:rsidP="009A29C8">
      <w:pPr>
        <w:pStyle w:val="a6"/>
        <w:spacing w:before="0" w:after="0" w:line="276" w:lineRule="auto"/>
        <w:ind w:firstLine="709"/>
      </w:pPr>
      <w:r w:rsidRPr="00BB00CE">
        <w:lastRenderedPageBreak/>
        <w:t>В соответствии с таблицей 42 части I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w:t>
      </w:r>
      <w:r>
        <w:t>ойке, приведены ниже (Таблица 23</w:t>
      </w:r>
      <w:r w:rsidRPr="00BB00CE">
        <w:t>).</w:t>
      </w:r>
    </w:p>
    <w:p w:rsidR="00417FC8" w:rsidRPr="004A5AF1" w:rsidRDefault="00417FC8" w:rsidP="00B80A0F">
      <w:pPr>
        <w:pStyle w:val="a6"/>
        <w:spacing w:before="0" w:after="0" w:line="276" w:lineRule="auto"/>
        <w:ind w:firstLine="0"/>
        <w:rPr>
          <w:b/>
        </w:rPr>
      </w:pPr>
    </w:p>
    <w:p w:rsidR="00B03252" w:rsidRPr="004A5AF1" w:rsidRDefault="00BB00CE" w:rsidP="00B80A0F">
      <w:pPr>
        <w:pStyle w:val="a6"/>
        <w:spacing w:before="0" w:after="0" w:line="276" w:lineRule="auto"/>
        <w:ind w:firstLine="0"/>
        <w:rPr>
          <w:b/>
        </w:rPr>
      </w:pPr>
      <w:r>
        <w:rPr>
          <w:b/>
        </w:rPr>
        <w:t>Таблица 23</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BB00CE" w:rsidRPr="00BB00CE" w:rsidRDefault="00BB00CE" w:rsidP="00BB00CE">
      <w:pPr>
        <w:pStyle w:val="a6"/>
        <w:spacing w:line="276" w:lineRule="auto"/>
      </w:pPr>
      <w:r w:rsidRPr="00BB00CE">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2866D0" w:rsidRDefault="00DF2EE8" w:rsidP="002866D0">
      <w:pPr>
        <w:pStyle w:val="a6"/>
        <w:ind w:firstLine="709"/>
      </w:pPr>
      <w:r w:rsidRPr="00DF2EE8">
        <w:t>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B03252" w:rsidRPr="004A5AF1">
        <w:t xml:space="preserve"> (</w:t>
      </w:r>
      <w:r w:rsidR="00AE001A">
        <w:fldChar w:fldCharType="begin"/>
      </w:r>
      <w:r w:rsidR="00AE001A">
        <w:instrText xml:space="preserve"> REF _Ref393288402 \h  \* MERGEFORMAT </w:instrText>
      </w:r>
      <w:r w:rsidR="00AE001A">
        <w:fldChar w:fldCharType="separate"/>
      </w:r>
      <w:r w:rsidR="008F24BE" w:rsidRPr="008F24BE">
        <w:t>Таблица</w:t>
      </w:r>
      <w:r w:rsidR="008F24BE" w:rsidRPr="004A5AF1">
        <w:rPr>
          <w:b/>
        </w:rPr>
        <w:t xml:space="preserve"> </w:t>
      </w:r>
      <w:r w:rsidR="00AE001A">
        <w:fldChar w:fldCharType="end"/>
      </w:r>
      <w:r w:rsidR="001A2AF4">
        <w:t>2</w:t>
      </w:r>
      <w:r>
        <w:t>4</w:t>
      </w:r>
      <w:r w:rsidR="00B03252" w:rsidRPr="004A5AF1">
        <w:t>).</w:t>
      </w:r>
    </w:p>
    <w:p w:rsidR="00EC533A" w:rsidRDefault="00EC533A" w:rsidP="00B03252">
      <w:pPr>
        <w:pStyle w:val="102"/>
        <w:rPr>
          <w:b/>
          <w:sz w:val="24"/>
        </w:rPr>
      </w:pPr>
      <w:bookmarkStart w:id="41" w:name="_Ref393288402"/>
    </w:p>
    <w:p w:rsidR="00B03252" w:rsidRPr="004A5AF1" w:rsidRDefault="00B03252" w:rsidP="00B03252">
      <w:pPr>
        <w:pStyle w:val="102"/>
        <w:rPr>
          <w:b/>
          <w:sz w:val="24"/>
        </w:rPr>
      </w:pPr>
      <w:r w:rsidRPr="004A5AF1">
        <w:rPr>
          <w:b/>
          <w:sz w:val="24"/>
        </w:rPr>
        <w:lastRenderedPageBreak/>
        <w:t xml:space="preserve">Таблица </w:t>
      </w:r>
      <w:bookmarkEnd w:id="41"/>
      <w:r w:rsidR="001A2AF4">
        <w:rPr>
          <w:b/>
          <w:sz w:val="24"/>
        </w:rPr>
        <w:t>2</w:t>
      </w:r>
      <w:r w:rsidR="00DF2EE8">
        <w:rPr>
          <w:b/>
          <w:sz w:val="24"/>
        </w:rPr>
        <w:t>4</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Усадебный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DF2EE8" w:rsidRDefault="00DF2EE8"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DF2EE8" w:rsidRPr="00DF2EE8" w:rsidRDefault="00DF2EE8" w:rsidP="00DF2EE8">
      <w:pPr>
        <w:pStyle w:val="ConsPlusNormal"/>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соответствии с таблицей 45 части I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DF2EE8" w:rsidP="00DF2EE8">
      <w:pPr>
        <w:pStyle w:val="ConsPlusNormal"/>
        <w:widowControl/>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Кпз) сельской жилой зоны </w:t>
      </w:r>
      <w:r w:rsidR="00181F92">
        <w:rPr>
          <w:rFonts w:ascii="Times New Roman" w:hAnsi="Times New Roman" w:cs="Times New Roman"/>
          <w:sz w:val="24"/>
          <w:szCs w:val="24"/>
        </w:rPr>
        <w:t>Кургоковск</w:t>
      </w:r>
      <w:r w:rsidRPr="00DF2EE8">
        <w:rPr>
          <w:rFonts w:ascii="Times New Roman" w:hAnsi="Times New Roman" w:cs="Times New Roman"/>
          <w:sz w:val="24"/>
          <w:szCs w:val="24"/>
        </w:rPr>
        <w:t>ого сельского посе</w:t>
      </w:r>
      <w:r>
        <w:rPr>
          <w:rFonts w:ascii="Times New Roman" w:hAnsi="Times New Roman" w:cs="Times New Roman"/>
          <w:sz w:val="24"/>
          <w:szCs w:val="24"/>
        </w:rPr>
        <w:t>ления приведены ниже (Таблица 25</w:t>
      </w:r>
      <w:r w:rsidRPr="00DF2EE8">
        <w:rPr>
          <w:rFonts w:ascii="Times New Roman" w:hAnsi="Times New Roman" w:cs="Times New Roman"/>
          <w:sz w:val="24"/>
          <w:szCs w:val="24"/>
        </w:rPr>
        <w:t>).</w:t>
      </w:r>
    </w:p>
    <w:p w:rsidR="00B03252" w:rsidRDefault="00B03252" w:rsidP="00541F97">
      <w:pPr>
        <w:pStyle w:val="a6"/>
        <w:ind w:firstLine="0"/>
        <w:rPr>
          <w:b/>
        </w:rPr>
      </w:pPr>
      <w:bookmarkStart w:id="42" w:name="_Ref393288534"/>
      <w:r w:rsidRPr="004A5AF1">
        <w:rPr>
          <w:b/>
        </w:rPr>
        <w:t xml:space="preserve">Таблица </w:t>
      </w:r>
      <w:bookmarkEnd w:id="42"/>
      <w:r w:rsidR="00DF2EE8">
        <w:rPr>
          <w:b/>
        </w:rPr>
        <w:t>25</w:t>
      </w:r>
      <w:r w:rsidR="0095033F" w:rsidRPr="004A5AF1">
        <w:rPr>
          <w:b/>
        </w:rPr>
        <w:t xml:space="preserve"> П</w:t>
      </w:r>
      <w:r w:rsidRPr="004A5AF1">
        <w:rPr>
          <w:b/>
        </w:rPr>
        <w:t>араметры застройки сельской жилой зоны</w:t>
      </w:r>
    </w:p>
    <w:p w:rsidR="00DF2EE8" w:rsidRDefault="00DF2EE8"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1A2AF4" w:rsidRDefault="00B03252" w:rsidP="00B03252">
      <w:pPr>
        <w:pStyle w:val="a6"/>
        <w:rPr>
          <w:i/>
        </w:rPr>
      </w:pPr>
      <w:r w:rsidRPr="001A2AF4">
        <w:rPr>
          <w:i/>
        </w:rPr>
        <w:t>Примечания.</w:t>
      </w:r>
    </w:p>
    <w:p w:rsidR="00B03252" w:rsidRPr="001A2AF4" w:rsidRDefault="00B03252" w:rsidP="00B03252">
      <w:pPr>
        <w:pStyle w:val="a6"/>
        <w:rPr>
          <w:i/>
        </w:rPr>
      </w:pPr>
      <w:r w:rsidRPr="001A2AF4">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1A2AF4" w:rsidRDefault="00B03252" w:rsidP="00B03252">
      <w:pPr>
        <w:pStyle w:val="a6"/>
        <w:rPr>
          <w:i/>
        </w:rPr>
      </w:pPr>
      <w:r w:rsidRPr="001A2AF4">
        <w:rPr>
          <w:i/>
        </w:rPr>
        <w:lastRenderedPageBreak/>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1A2AF4" w:rsidRDefault="00B03252" w:rsidP="00B03252">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1A2AF4" w:rsidRDefault="00B03252" w:rsidP="00B03252">
      <w:pPr>
        <w:pStyle w:val="a6"/>
        <w:rPr>
          <w:i/>
        </w:rPr>
      </w:pPr>
      <w:r w:rsidRPr="001A2AF4">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территории жилого района: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81F92">
        <w:t>Кургоковск</w:t>
      </w:r>
      <w:r w:rsidRPr="004A5AF1">
        <w:t xml:space="preserve">ого сельского поселения  к полномочиям органов местного самоуправления </w:t>
      </w:r>
      <w:r w:rsidR="00181F92">
        <w:t>Кургоковск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DF2EE8">
      <w:pPr>
        <w:pStyle w:val="ConsPlusNormal"/>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181F92">
        <w:rPr>
          <w:rFonts w:ascii="Times New Roman" w:hAnsi="Times New Roman" w:cs="Times New Roman"/>
          <w:sz w:val="24"/>
          <w:szCs w:val="24"/>
        </w:rPr>
        <w:t>Кургоковск</w:t>
      </w:r>
      <w:r>
        <w:rPr>
          <w:rFonts w:ascii="Times New Roman" w:hAnsi="Times New Roman" w:cs="Times New Roman"/>
          <w:sz w:val="24"/>
          <w:szCs w:val="24"/>
        </w:rPr>
        <w:t>ого</w:t>
      </w:r>
      <w:r w:rsidRPr="00DF2EE8">
        <w:rPr>
          <w:rFonts w:ascii="Times New Roman" w:hAnsi="Times New Roman" w:cs="Times New Roman"/>
          <w:sz w:val="24"/>
          <w:szCs w:val="24"/>
        </w:rPr>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DF2EE8">
      <w:pPr>
        <w:pStyle w:val="ConsPlusNormal"/>
        <w:ind w:firstLine="567"/>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DF2EE8">
      <w:pPr>
        <w:pStyle w:val="ConsPlusNormal"/>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DF2EE8">
      <w:pPr>
        <w:pStyle w:val="ConsPlusNormal"/>
        <w:ind w:firstLine="567"/>
        <w:jc w:val="both"/>
        <w:rPr>
          <w:rFonts w:ascii="Times New Roman" w:hAnsi="Times New Roman" w:cs="Times New Roman"/>
          <w:i/>
          <w:sz w:val="24"/>
          <w:szCs w:val="24"/>
        </w:rPr>
      </w:pPr>
      <w:r w:rsidRPr="00DF2EE8">
        <w:rPr>
          <w:rFonts w:ascii="Times New Roman" w:hAnsi="Times New Roman" w:cs="Times New Roman"/>
          <w:i/>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w:t>
      </w:r>
      <w:r w:rsidRPr="00DF2EE8">
        <w:rPr>
          <w:rFonts w:ascii="Times New Roman" w:hAnsi="Times New Roman" w:cs="Times New Roman"/>
          <w:i/>
          <w:sz w:val="24"/>
          <w:szCs w:val="24"/>
        </w:rPr>
        <w:lastRenderedPageBreak/>
        <w:t>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DF2EE8">
      <w:pPr>
        <w:pStyle w:val="ConsPlusNormal"/>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DF2EE8">
      <w:pPr>
        <w:pStyle w:val="ConsPlusNormal"/>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DF2EE8" w:rsidP="00DF2EE8">
      <w:pPr>
        <w:pStyle w:val="ConsPlusNormal"/>
        <w:widowControl/>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Е</w:t>
      </w:r>
      <w:proofErr w:type="gramEnd"/>
      <w:r w:rsidRPr="00DF2EE8">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Pr>
          <w:rFonts w:ascii="Times New Roman" w:hAnsi="Times New Roman" w:cs="Times New Roman"/>
          <w:sz w:val="24"/>
          <w:szCs w:val="24"/>
        </w:rPr>
        <w:t>и, приведенными ниже (Таблица 26</w:t>
      </w:r>
      <w:r w:rsidRPr="00DF2EE8">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5" w:name="_Ref393294226"/>
      <w:r w:rsidRPr="004A5AF1">
        <w:rPr>
          <w:b/>
          <w:sz w:val="24"/>
        </w:rPr>
        <w:t xml:space="preserve">Таблица </w:t>
      </w:r>
      <w:bookmarkEnd w:id="45"/>
      <w:r w:rsidR="00DF2EE8">
        <w:rPr>
          <w:b/>
          <w:sz w:val="24"/>
        </w:rPr>
        <w:t>26</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DF2EE8">
      <w:pPr>
        <w:pStyle w:val="ConsPlusNormal"/>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DF2EE8">
      <w:pPr>
        <w:pStyle w:val="ConsPlusNormal"/>
        <w:widowControl/>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Pr>
          <w:rFonts w:ascii="Times New Roman" w:hAnsi="Times New Roman" w:cs="Times New Roman"/>
          <w:sz w:val="24"/>
          <w:szCs w:val="24"/>
        </w:rPr>
        <w:t xml:space="preserve">уют </w:t>
      </w:r>
      <w:proofErr w:type="gramStart"/>
      <w:r>
        <w:rPr>
          <w:rFonts w:ascii="Times New Roman" w:hAnsi="Times New Roman" w:cs="Times New Roman"/>
          <w:sz w:val="24"/>
          <w:szCs w:val="24"/>
        </w:rPr>
        <w:t>приведенным</w:t>
      </w:r>
      <w:proofErr w:type="gramEnd"/>
      <w:r>
        <w:rPr>
          <w:rFonts w:ascii="Times New Roman" w:hAnsi="Times New Roman" w:cs="Times New Roman"/>
          <w:sz w:val="24"/>
          <w:szCs w:val="24"/>
        </w:rPr>
        <w:t xml:space="preserve"> ниже (Таблица 27</w:t>
      </w:r>
      <w:r w:rsidRPr="00DF2EE8">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6" w:name="_Ref393294340"/>
      <w:r w:rsidRPr="004A5AF1">
        <w:rPr>
          <w:b/>
          <w:sz w:val="24"/>
        </w:rPr>
        <w:t xml:space="preserve">Таблица </w:t>
      </w:r>
      <w:bookmarkEnd w:id="46"/>
      <w:r w:rsidR="00DF2EE8">
        <w:rPr>
          <w:b/>
          <w:sz w:val="24"/>
        </w:rPr>
        <w:t>27</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lastRenderedPageBreak/>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2A65BF" w:rsidRDefault="002A65BF" w:rsidP="002A65BF">
      <w:pPr>
        <w:pStyle w:val="a6"/>
        <w:spacing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2A65BF">
      <w:pPr>
        <w:pStyle w:val="a6"/>
        <w:spacing w:line="276" w:lineRule="auto"/>
      </w:pPr>
      <w:r>
        <w:t xml:space="preserve">В Местных нормативах градостроительного проектирования </w:t>
      </w:r>
      <w:r w:rsidR="00181F92">
        <w:t>Кургоковск</w:t>
      </w:r>
      <w:r>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2A65BF">
      <w:pPr>
        <w:pStyle w:val="a6"/>
        <w:spacing w:line="276" w:lineRule="auto"/>
      </w:pPr>
      <w:r>
        <w:t>- для ведения садоводства и под дачное строительство - 400 кв. м;</w:t>
      </w:r>
    </w:p>
    <w:p w:rsidR="002A65BF" w:rsidRDefault="002A65BF" w:rsidP="002A65BF">
      <w:pPr>
        <w:pStyle w:val="a6"/>
        <w:spacing w:line="276" w:lineRule="auto"/>
      </w:pPr>
      <w:r>
        <w:t>- для ведения животноводства - 1000 кв. м;</w:t>
      </w:r>
    </w:p>
    <w:p w:rsidR="002A65BF" w:rsidRDefault="002A65BF" w:rsidP="002A65BF">
      <w:pPr>
        <w:pStyle w:val="a6"/>
        <w:spacing w:line="276" w:lineRule="auto"/>
      </w:pPr>
      <w:r>
        <w:t>- для ведения коллективного огородничества - 600 кв. м.</w:t>
      </w:r>
    </w:p>
    <w:p w:rsidR="002A65BF" w:rsidRDefault="002A65BF" w:rsidP="002A65BF">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2A65BF" w:rsidRDefault="002A65BF" w:rsidP="002A65BF">
      <w:pPr>
        <w:pStyle w:val="a6"/>
        <w:spacing w:line="276" w:lineRule="auto"/>
      </w:pPr>
      <w:r>
        <w:t xml:space="preserve">- для ведения садоводства и под дачное строительство - 1000 кв. м; </w:t>
      </w:r>
    </w:p>
    <w:p w:rsidR="002A65BF" w:rsidRDefault="002A65BF" w:rsidP="002A65BF">
      <w:pPr>
        <w:pStyle w:val="a6"/>
        <w:spacing w:line="276" w:lineRule="auto"/>
      </w:pPr>
      <w:r>
        <w:t xml:space="preserve">- для ведения животноводства - 2000 кв. м; </w:t>
      </w:r>
    </w:p>
    <w:p w:rsidR="002A65BF" w:rsidRDefault="002A65BF" w:rsidP="002A65BF">
      <w:pPr>
        <w:pStyle w:val="a6"/>
        <w:spacing w:line="276" w:lineRule="auto"/>
      </w:pPr>
      <w:r>
        <w:t>- для ведения коллективного огородничества - 1500 кв. м.</w:t>
      </w:r>
    </w:p>
    <w:p w:rsidR="002A65BF" w:rsidRDefault="002A65BF" w:rsidP="002A65BF">
      <w:pPr>
        <w:pStyle w:val="a6"/>
        <w:spacing w:line="276" w:lineRule="auto"/>
      </w:pPr>
      <w:r>
        <w:t xml:space="preserve">Решением Совета муниципального образования </w:t>
      </w:r>
      <w:r w:rsidR="00181F92">
        <w:t>Успенск</w:t>
      </w:r>
      <w:r>
        <w:t xml:space="preserve">ий район от 25 сентября 2013 года установлены предельные размеры земельных участков, предоставляемых гражданам для ведения личного подсобного хозяйства на территории </w:t>
      </w:r>
      <w:r w:rsidR="00181F92">
        <w:t>Кургоковск</w:t>
      </w:r>
      <w:r>
        <w:t>ого сельского поселения:</w:t>
      </w:r>
    </w:p>
    <w:p w:rsidR="002A65BF" w:rsidRDefault="002A65BF" w:rsidP="002A65BF">
      <w:pPr>
        <w:pStyle w:val="a6"/>
        <w:spacing w:line="276" w:lineRule="auto"/>
      </w:pPr>
      <w:r>
        <w:t>- минимальные - 500 кв.м;</w:t>
      </w:r>
    </w:p>
    <w:p w:rsidR="002A65BF" w:rsidRDefault="002A65BF" w:rsidP="002A65BF">
      <w:pPr>
        <w:pStyle w:val="a6"/>
        <w:spacing w:line="276" w:lineRule="auto"/>
      </w:pPr>
      <w:r>
        <w:t xml:space="preserve">- максимальные - 4000 кв.м; </w:t>
      </w:r>
    </w:p>
    <w:p w:rsidR="00B03252" w:rsidRPr="004A5AF1" w:rsidRDefault="004A1765" w:rsidP="004A1765">
      <w:pPr>
        <w:pStyle w:val="a6"/>
        <w:ind w:left="709" w:hanging="709"/>
        <w:rPr>
          <w:b/>
        </w:rPr>
      </w:pPr>
      <w:r>
        <w:rPr>
          <w:b/>
        </w:rPr>
        <w:lastRenderedPageBreak/>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с таблицей 15 части I РНГП Краснодарского края и приведены ниже</w:t>
      </w:r>
      <w:r w:rsidR="008C1F75" w:rsidRPr="004A5AF1">
        <w:t xml:space="preserve"> </w:t>
      </w:r>
      <w:r w:rsidR="00EB4D7F">
        <w:t>(Таблица 28</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EB4D7F"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lastRenderedPageBreak/>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мясного направления бройлерные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племенные яичного направления</w:t>
            </w:r>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r w:rsidRPr="004A5AF1">
              <w:rPr>
                <w:bCs/>
              </w:rPr>
              <w:t>племенные мясного направления</w:t>
            </w:r>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lastRenderedPageBreak/>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EB4D7F">
      <w:pPr>
        <w:pStyle w:val="a6"/>
        <w:ind w:firstLine="709"/>
      </w:pPr>
      <w: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EB4D7F" w:rsidRDefault="00EB4D7F" w:rsidP="00EB4D7F">
      <w:pPr>
        <w:pStyle w:val="a6"/>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EB4D7F" w:rsidP="00EB4D7F">
      <w:pPr>
        <w:pStyle w:val="a6"/>
        <w:ind w:firstLine="709"/>
      </w:pPr>
      <w:r>
        <w:t>В соответствии с Приложением</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EB4D7F">
      <w:pPr>
        <w:pStyle w:val="a6"/>
        <w:ind w:firstLine="709"/>
      </w:pPr>
      <w:r>
        <w:t xml:space="preserve">- кладбища традиционного типа - 0,24 га/1 тыс. чел; </w:t>
      </w:r>
    </w:p>
    <w:p w:rsidR="00EB4D7F" w:rsidRDefault="00EB4D7F" w:rsidP="00EB4D7F">
      <w:pPr>
        <w:pStyle w:val="a6"/>
        <w:ind w:firstLine="709"/>
      </w:pPr>
      <w:r>
        <w:t>- кладбища для погребения после кремации - 0,02 га/1 тыс. чел.</w:t>
      </w:r>
    </w:p>
    <w:p w:rsidR="00EB4D7F" w:rsidRDefault="00EB4D7F" w:rsidP="00EB4D7F">
      <w:pPr>
        <w:pStyle w:val="a6"/>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EB4D7F" w:rsidRDefault="00EB4D7F" w:rsidP="00EB4D7F">
      <w:pPr>
        <w:pStyle w:val="a6"/>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EB4D7F">
      <w:pPr>
        <w:pStyle w:val="a6"/>
        <w:ind w:firstLine="709"/>
      </w:pPr>
      <w:r>
        <w:t xml:space="preserve">В Местных нормативах градостроительного проектирования </w:t>
      </w:r>
      <w:r w:rsidR="00181F92">
        <w:t>Кургоковск</w:t>
      </w:r>
      <w:r>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EB4D7F">
      <w:pPr>
        <w:pStyle w:val="a6"/>
        <w:ind w:firstLine="709"/>
      </w:pPr>
      <w:r>
        <w:t>размером 10 га и менее – 100 м;</w:t>
      </w:r>
    </w:p>
    <w:p w:rsidR="00EB4D7F" w:rsidRDefault="00EB4D7F" w:rsidP="00EB4D7F">
      <w:pPr>
        <w:pStyle w:val="a6"/>
        <w:ind w:firstLine="709"/>
      </w:pPr>
      <w:r>
        <w:t xml:space="preserve">размером от 10 до 20 га – 300 м;    </w:t>
      </w:r>
    </w:p>
    <w:p w:rsidR="00EB4D7F" w:rsidRDefault="00EB4D7F" w:rsidP="00EB4D7F">
      <w:pPr>
        <w:pStyle w:val="a6"/>
        <w:ind w:firstLine="709"/>
      </w:pPr>
      <w:r>
        <w:t>размером от 20 до 40 га – 500 м.</w:t>
      </w:r>
    </w:p>
    <w:p w:rsidR="00B03252" w:rsidRPr="004A5AF1" w:rsidRDefault="00EB4D7F" w:rsidP="00EB4D7F">
      <w:pPr>
        <w:pStyle w:val="a6"/>
        <w:ind w:firstLine="709"/>
        <w:rPr>
          <w:rFonts w:cs="Calibri"/>
        </w:rPr>
      </w:pPr>
      <w:r>
        <w:t>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EB4D7F" w:rsidRDefault="00EB4D7F" w:rsidP="00EB4D7F">
      <w:pPr>
        <w:pStyle w:val="a6"/>
        <w:spacing w:line="276" w:lineRule="auto"/>
        <w:ind w:firstLine="709"/>
      </w:pPr>
      <w: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rsidR="00B03252" w:rsidRPr="004A5AF1" w:rsidRDefault="00EB4D7F" w:rsidP="00EB4D7F">
      <w:pPr>
        <w:pStyle w:val="a6"/>
        <w:spacing w:before="0" w:after="0" w:line="276" w:lineRule="auto"/>
        <w:ind w:firstLine="709"/>
      </w:pPr>
      <w:r>
        <w:t xml:space="preserve">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181F92">
        <w:t>Кургоковск</w:t>
      </w:r>
      <w:r>
        <w:t>ого сельского поселения: 12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D86B54">
      <w:pPr>
        <w:pStyle w:val="a6"/>
        <w:numPr>
          <w:ilvl w:val="0"/>
          <w:numId w:val="20"/>
        </w:numPr>
        <w:spacing w:before="0" w:after="0" w:line="276" w:lineRule="auto"/>
      </w:pPr>
      <w:r w:rsidRPr="004A5AF1">
        <w:t>парки - 10</w:t>
      </w:r>
      <w:r w:rsidR="00B03252" w:rsidRPr="004A5AF1">
        <w:t xml:space="preserve"> га; </w:t>
      </w:r>
    </w:p>
    <w:p w:rsidR="00B03252" w:rsidRPr="004A5AF1" w:rsidRDefault="00B03252" w:rsidP="00D86B54">
      <w:pPr>
        <w:pStyle w:val="a6"/>
        <w:numPr>
          <w:ilvl w:val="0"/>
          <w:numId w:val="20"/>
        </w:numPr>
        <w:spacing w:before="0" w:after="0" w:line="276" w:lineRule="auto"/>
      </w:pPr>
      <w:r w:rsidRPr="004A5AF1">
        <w:t xml:space="preserve">сады - 3 га; </w:t>
      </w:r>
    </w:p>
    <w:p w:rsidR="00B03252" w:rsidRPr="004A5AF1" w:rsidRDefault="00EB4D7F" w:rsidP="00D86B54">
      <w:pPr>
        <w:pStyle w:val="a6"/>
        <w:numPr>
          <w:ilvl w:val="0"/>
          <w:numId w:val="20"/>
        </w:numPr>
        <w:spacing w:before="0" w:after="0" w:line="276" w:lineRule="auto"/>
      </w:pPr>
      <w:r>
        <w:t>скверы - 0,5 га.</w:t>
      </w:r>
    </w:p>
    <w:p w:rsidR="00B03252" w:rsidRPr="004A5AF1" w:rsidRDefault="0063163C" w:rsidP="00A403A5">
      <w:pPr>
        <w:pStyle w:val="3"/>
        <w:rPr>
          <w:sz w:val="24"/>
          <w:szCs w:val="24"/>
        </w:rPr>
      </w:pPr>
      <w:bookmarkStart w:id="53" w:name="_Toc404938182"/>
      <w:bookmarkEnd w:id="52"/>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81F92">
        <w:rPr>
          <w:rFonts w:cs="Calibri"/>
        </w:rPr>
        <w:t>Кургоковск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181F92">
        <w:rPr>
          <w:rFonts w:cs="Calibri"/>
        </w:rPr>
        <w:t>Кургоковск</w:t>
      </w:r>
      <w:r w:rsidR="00A403A5" w:rsidRPr="004A5AF1">
        <w:rPr>
          <w:rFonts w:cs="Calibri"/>
        </w:rPr>
        <w:t xml:space="preserve">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181F92">
        <w:rPr>
          <w:rFonts w:cs="Calibri"/>
        </w:rPr>
        <w:t>Кургоковск</w:t>
      </w:r>
      <w:r w:rsidR="00A403A5" w:rsidRPr="004A5AF1">
        <w:rPr>
          <w:rFonts w:cs="Calibri"/>
        </w:rPr>
        <w:t xml:space="preserve">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181F92">
        <w:t>Кургоковск</w:t>
      </w:r>
      <w:r w:rsidR="00A403A5" w:rsidRPr="004A5AF1">
        <w:t>ого 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lastRenderedPageBreak/>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w:t>
      </w:r>
      <w:r>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EB4D7F">
        <w:rPr>
          <w:sz w:val="24"/>
          <w:szCs w:val="24"/>
        </w:rPr>
        <w:t>29</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4155C1" w:rsidP="00E32168">
            <w:pPr>
              <w:pStyle w:val="aff9"/>
              <w:spacing w:line="240" w:lineRule="auto"/>
              <w:ind w:firstLine="0"/>
            </w:pPr>
            <w:r>
              <w:t xml:space="preserve">207,0 </w:t>
            </w:r>
            <w:r w:rsidR="00B03252" w:rsidRPr="004A5AF1">
              <w:t xml:space="preserve">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4155C1" w:rsidP="002E5483">
            <w:pPr>
              <w:pStyle w:val="aff9"/>
              <w:spacing w:line="240" w:lineRule="auto"/>
              <w:ind w:firstLine="0"/>
              <w:jc w:val="center"/>
            </w:pPr>
            <w:r>
              <w:t>63,2</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4155C1" w:rsidP="00D73AB9">
            <w:pPr>
              <w:pStyle w:val="aff9"/>
              <w:spacing w:line="240" w:lineRule="auto"/>
              <w:ind w:firstLine="0"/>
              <w:jc w:val="center"/>
            </w:pPr>
            <w:r>
              <w:t>143,8</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 xml:space="preserve">Для предприятий бытового обслуживания малой мощности </w:t>
            </w:r>
            <w:r w:rsidRPr="004A5AF1">
              <w:lastRenderedPageBreak/>
              <w:t>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5" w:name="_Ref394055412"/>
      <w:r w:rsidRPr="004A5AF1">
        <w:rPr>
          <w:sz w:val="24"/>
          <w:szCs w:val="24"/>
        </w:rPr>
        <w:lastRenderedPageBreak/>
        <w:t xml:space="preserve">Таблица </w:t>
      </w:r>
      <w:bookmarkEnd w:id="55"/>
      <w:r w:rsidR="00EB4D7F">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B03252">
      <w:pPr>
        <w:pStyle w:val="a6"/>
      </w:pPr>
      <w:r w:rsidRPr="00EB4D7F">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РНГП Краснодарского края:</w:t>
      </w:r>
    </w:p>
    <w:p w:rsidR="00B03252" w:rsidRPr="004A5AF1" w:rsidRDefault="00D86B54" w:rsidP="00D86B54">
      <w:pPr>
        <w:pStyle w:val="a6"/>
        <w:tabs>
          <w:tab w:val="left" w:pos="851"/>
        </w:tabs>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D86B54">
      <w:pPr>
        <w:pStyle w:val="a6"/>
        <w:tabs>
          <w:tab w:val="left" w:pos="851"/>
        </w:tabs>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D86B54">
      <w:pPr>
        <w:pStyle w:val="a6"/>
        <w:numPr>
          <w:ilvl w:val="0"/>
          <w:numId w:val="25"/>
        </w:numPr>
        <w:tabs>
          <w:tab w:val="left" w:pos="851"/>
        </w:tabs>
        <w:ind w:left="0" w:firstLine="567"/>
      </w:pPr>
      <w:r>
        <w:t xml:space="preserve"> </w:t>
      </w:r>
      <w:r w:rsidR="00B03252" w:rsidRPr="004A5AF1">
        <w:t xml:space="preserve">в зонах малоэтажной жилой застройки </w:t>
      </w:r>
      <w:r w:rsidR="004B3D7D" w:rsidRPr="004A5AF1">
        <w:t xml:space="preserve">сельского поселения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EB4D7F">
      <w:pPr>
        <w:pStyle w:val="a3"/>
      </w:pPr>
      <w:r w:rsidRPr="004A5AF1">
        <w:t xml:space="preserve">от построек </w:t>
      </w:r>
      <w:r w:rsidR="004B3D7D" w:rsidRPr="004A5AF1">
        <w:t xml:space="preserve">для содержания скота и птицы – </w:t>
      </w:r>
      <w:r w:rsidR="00EB4D7F">
        <w:t xml:space="preserve">4,0 </w:t>
      </w:r>
      <w:r w:rsidRPr="004A5AF1">
        <w:t xml:space="preserve">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Default="00B03252" w:rsidP="00B03252">
      <w:pPr>
        <w:pStyle w:val="a3"/>
      </w:pPr>
      <w:r w:rsidRPr="004A5AF1">
        <w:lastRenderedPageBreak/>
        <w:t>от кустарника – 1,0 м.</w:t>
      </w:r>
    </w:p>
    <w:p w:rsidR="00EB4D7F" w:rsidRDefault="00EB4D7F" w:rsidP="00EB4D7F">
      <w:pPr>
        <w:pStyle w:val="a3"/>
        <w:numPr>
          <w:ilvl w:val="0"/>
          <w:numId w:val="0"/>
        </w:numPr>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EB4D7F">
      <w:pPr>
        <w:pStyle w:val="a3"/>
        <w:numPr>
          <w:ilvl w:val="0"/>
          <w:numId w:val="0"/>
        </w:numPr>
        <w:ind w:firstLine="567"/>
      </w:pPr>
      <w:r>
        <w:t xml:space="preserve"> - от выгребных ям и надворных туалетов – 12 м;</w:t>
      </w:r>
    </w:p>
    <w:p w:rsidR="00EB4D7F" w:rsidRPr="004A5AF1" w:rsidRDefault="00EB4D7F" w:rsidP="00EB4D7F">
      <w:pPr>
        <w:pStyle w:val="a3"/>
        <w:numPr>
          <w:ilvl w:val="0"/>
          <w:numId w:val="0"/>
        </w:numPr>
        <w:ind w:firstLine="567"/>
      </w:pPr>
      <w:r>
        <w:t xml:space="preserve"> - от бань – 8 м.</w:t>
      </w:r>
    </w:p>
    <w:p w:rsidR="00B03252" w:rsidRDefault="00D86B54" w:rsidP="00D86B54">
      <w:pPr>
        <w:pStyle w:val="a6"/>
        <w:tabs>
          <w:tab w:val="left" w:pos="851"/>
        </w:tabs>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EB4D7F">
        <w:t xml:space="preserve"> 31</w:t>
      </w:r>
      <w:r w:rsidR="0049353B">
        <w:t>)</w:t>
      </w:r>
      <w:r w:rsidR="00B03252" w:rsidRPr="004A5AF1">
        <w:t>:</w:t>
      </w:r>
    </w:p>
    <w:p w:rsidR="00810BDE" w:rsidRPr="00810BDE" w:rsidRDefault="00EB4D7F"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D05C74" w:rsidRDefault="00B03252" w:rsidP="00D86B54">
      <w:pPr>
        <w:pStyle w:val="a6"/>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AA7FA3" w:rsidRDefault="00B03252" w:rsidP="0049353B">
      <w:pPr>
        <w:pStyle w:val="a6"/>
        <w:ind w:firstLine="709"/>
      </w:pPr>
      <w:r w:rsidRPr="004A5AF1">
        <w:t xml:space="preserve"> </w:t>
      </w:r>
      <w:bookmarkStart w:id="57" w:name="_Ref394138132"/>
      <w:bookmarkEnd w:id="2"/>
      <w:bookmarkEnd w:id="3"/>
    </w:p>
    <w:p w:rsidR="00B03252" w:rsidRPr="004A5AF1" w:rsidRDefault="00B03252" w:rsidP="00B03252">
      <w:pPr>
        <w:pStyle w:val="3"/>
        <w:rPr>
          <w:sz w:val="24"/>
          <w:szCs w:val="24"/>
        </w:rPr>
      </w:pPr>
      <w:bookmarkStart w:id="58" w:name="_Toc404938184"/>
      <w:bookmarkEnd w:id="57"/>
      <w:r w:rsidRPr="004A5AF1">
        <w:rPr>
          <w:sz w:val="24"/>
          <w:szCs w:val="24"/>
        </w:rPr>
        <w:t>В области связи и информатизации</w:t>
      </w:r>
      <w:bookmarkEnd w:id="58"/>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181F92">
        <w:t>Кургоковск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181F92">
        <w:rPr>
          <w:sz w:val="24"/>
          <w:szCs w:val="24"/>
        </w:rPr>
        <w:t>Кургоковск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EF7B15" w:rsidRPr="00EF7B15" w:rsidRDefault="00EF7B15" w:rsidP="00EF7B15">
      <w:pPr>
        <w:autoSpaceDE w:val="0"/>
        <w:autoSpaceDN w:val="0"/>
        <w:adjustRightInd w:val="0"/>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EF7B15">
      <w:pPr>
        <w:autoSpaceDE w:val="0"/>
        <w:autoSpaceDN w:val="0"/>
        <w:adjustRightInd w:val="0"/>
        <w:ind w:firstLine="567"/>
        <w:jc w:val="both"/>
        <w:rPr>
          <w:rFonts w:eastAsia="Calibri"/>
        </w:rPr>
      </w:pPr>
      <w:r w:rsidRPr="00EF7B15">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F7B15" w:rsidRPr="00EF7B15" w:rsidRDefault="00EF7B15" w:rsidP="00EF7B15">
      <w:pPr>
        <w:autoSpaceDE w:val="0"/>
        <w:autoSpaceDN w:val="0"/>
        <w:adjustRightInd w:val="0"/>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EF7B15">
      <w:pPr>
        <w:autoSpaceDE w:val="0"/>
        <w:autoSpaceDN w:val="0"/>
        <w:adjustRightInd w:val="0"/>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EF7B15">
      <w:pPr>
        <w:autoSpaceDE w:val="0"/>
        <w:autoSpaceDN w:val="0"/>
        <w:adjustRightInd w:val="0"/>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EF7B15">
      <w:pPr>
        <w:autoSpaceDE w:val="0"/>
        <w:autoSpaceDN w:val="0"/>
        <w:adjustRightInd w:val="0"/>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EF7B15" w:rsidRPr="00EF7B15" w:rsidRDefault="00EF7B15" w:rsidP="00EF7B15">
      <w:pPr>
        <w:autoSpaceDE w:val="0"/>
        <w:autoSpaceDN w:val="0"/>
        <w:adjustRightInd w:val="0"/>
        <w:ind w:firstLine="567"/>
        <w:jc w:val="both"/>
        <w:rPr>
          <w:rFonts w:eastAsia="Calibri"/>
        </w:rPr>
      </w:pPr>
      <w:r w:rsidRPr="00EF7B15">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EF7B15" w:rsidP="00EF7B15">
      <w:pPr>
        <w:autoSpaceDE w:val="0"/>
        <w:autoSpaceDN w:val="0"/>
        <w:adjustRightInd w:val="0"/>
        <w:ind w:firstLine="567"/>
        <w:jc w:val="both"/>
        <w:rPr>
          <w:rFonts w:eastAsia="Calibri"/>
        </w:rPr>
      </w:pPr>
      <w:r w:rsidRPr="00EF7B15">
        <w:rPr>
          <w:rFonts w:eastAsia="Calibri"/>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EF7B15" w:rsidRDefault="00EF7B15" w:rsidP="00EF7B15">
      <w:pPr>
        <w:autoSpaceDE w:val="0"/>
        <w:autoSpaceDN w:val="0"/>
        <w:adjustRightInd w:val="0"/>
        <w:ind w:firstLine="567"/>
        <w:jc w:val="both"/>
      </w:pPr>
      <w:r>
        <w:t>Закон Краснодарского края от 23 октября 2002 года № 532 «Об основах регулирования земельных отношений в Краснодарском крае»;</w:t>
      </w:r>
    </w:p>
    <w:p w:rsidR="00EF7B15" w:rsidRDefault="00EF7B15" w:rsidP="00EF7B15">
      <w:pPr>
        <w:autoSpaceDE w:val="0"/>
        <w:autoSpaceDN w:val="0"/>
        <w:adjustRightInd w:val="0"/>
        <w:ind w:firstLine="567"/>
        <w:jc w:val="both"/>
      </w:pPr>
      <w:r>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EF7B15" w:rsidRDefault="00EF7B15" w:rsidP="00EF7B15">
      <w:pPr>
        <w:autoSpaceDE w:val="0"/>
        <w:autoSpaceDN w:val="0"/>
        <w:adjustRightInd w:val="0"/>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EF7B15" w:rsidRDefault="00EF7B15" w:rsidP="00EF7B15">
      <w:pPr>
        <w:autoSpaceDE w:val="0"/>
        <w:autoSpaceDN w:val="0"/>
        <w:adjustRightInd w:val="0"/>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C57026" w:rsidRPr="004A5AF1" w:rsidRDefault="00EF7B15" w:rsidP="00EF7B15">
      <w:pPr>
        <w:autoSpaceDE w:val="0"/>
        <w:autoSpaceDN w:val="0"/>
        <w:adjustRightInd w:val="0"/>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181F92">
        <w:rPr>
          <w:b/>
          <w:i/>
        </w:rPr>
        <w:t>Успенск</w:t>
      </w:r>
      <w:r>
        <w:rPr>
          <w:b/>
          <w:i/>
        </w:rPr>
        <w:t>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181F92">
        <w:rPr>
          <w:b/>
          <w:i/>
        </w:rPr>
        <w:t>Кургоковск</w:t>
      </w:r>
      <w:r>
        <w:rPr>
          <w:b/>
          <w:i/>
        </w:rPr>
        <w:t>ого сельского поселения</w:t>
      </w:r>
    </w:p>
    <w:p w:rsidR="0093646A" w:rsidRPr="004A5AF1" w:rsidRDefault="0093646A" w:rsidP="0093646A">
      <w:pPr>
        <w:ind w:firstLine="567"/>
        <w:jc w:val="center"/>
        <w:rPr>
          <w:b/>
          <w:i/>
        </w:rPr>
      </w:pPr>
    </w:p>
    <w:p w:rsidR="007D7481" w:rsidRDefault="007D7481" w:rsidP="0093646A">
      <w:pPr>
        <w:autoSpaceDE w:val="0"/>
        <w:autoSpaceDN w:val="0"/>
        <w:adjustRightInd w:val="0"/>
        <w:ind w:firstLine="567"/>
        <w:jc w:val="both"/>
        <w:rPr>
          <w:rFonts w:eastAsia="Calibri"/>
        </w:rPr>
      </w:pPr>
      <w:r>
        <w:rPr>
          <w:rFonts w:eastAsia="Calibri"/>
        </w:rPr>
        <w:t>С</w:t>
      </w:r>
      <w:r w:rsidR="007401AB">
        <w:rPr>
          <w:rFonts w:eastAsia="Calibri"/>
        </w:rPr>
        <w:t>тратегия</w:t>
      </w:r>
      <w:r w:rsidRPr="007D7481">
        <w:rPr>
          <w:rFonts w:eastAsia="Calibri"/>
        </w:rPr>
        <w:t xml:space="preserve"> социально-экономического развития муниципального образован</w:t>
      </w:r>
      <w:r>
        <w:rPr>
          <w:rFonts w:eastAsia="Calibri"/>
        </w:rPr>
        <w:t xml:space="preserve">ия </w:t>
      </w:r>
      <w:r w:rsidR="00181F92">
        <w:rPr>
          <w:rFonts w:eastAsia="Calibri"/>
        </w:rPr>
        <w:t>Успенск</w:t>
      </w:r>
      <w:r>
        <w:rPr>
          <w:rFonts w:eastAsia="Calibri"/>
        </w:rPr>
        <w:t>ий район до 2020 года»;</w:t>
      </w:r>
      <w:r w:rsidRPr="007D7481">
        <w:rPr>
          <w:rFonts w:eastAsia="Calibri"/>
        </w:rPr>
        <w:t xml:space="preserve"> </w:t>
      </w:r>
    </w:p>
    <w:p w:rsidR="00000E85" w:rsidRDefault="007401AB" w:rsidP="0093646A">
      <w:pPr>
        <w:autoSpaceDE w:val="0"/>
        <w:autoSpaceDN w:val="0"/>
        <w:adjustRightInd w:val="0"/>
        <w:ind w:firstLine="567"/>
        <w:jc w:val="both"/>
        <w:rPr>
          <w:rFonts w:eastAsia="Calibri"/>
        </w:rPr>
      </w:pPr>
      <w:r>
        <w:rPr>
          <w:rFonts w:eastAsia="Calibri"/>
        </w:rPr>
        <w:t xml:space="preserve">Программа </w:t>
      </w:r>
      <w:r w:rsidRPr="007401AB">
        <w:rPr>
          <w:rFonts w:eastAsia="Calibri"/>
        </w:rPr>
        <w:t>комплексного развития систем коммунальной инфраструктуры муниципального образования Кургоковское сельское поселение Успенского района Краснодарского края на период 20 лет (до 2032 года)</w:t>
      </w:r>
      <w:r>
        <w:rPr>
          <w:rFonts w:eastAsia="Calibri"/>
        </w:rPr>
        <w:t>;</w:t>
      </w:r>
    </w:p>
    <w:p w:rsidR="007401AB" w:rsidRDefault="007401AB" w:rsidP="0093646A">
      <w:pPr>
        <w:autoSpaceDE w:val="0"/>
        <w:autoSpaceDN w:val="0"/>
        <w:adjustRightInd w:val="0"/>
        <w:ind w:firstLine="567"/>
        <w:jc w:val="both"/>
        <w:rPr>
          <w:rFonts w:eastAsia="Calibri"/>
        </w:rPr>
      </w:pPr>
      <w:r w:rsidRPr="007401AB">
        <w:rPr>
          <w:rFonts w:eastAsia="Calibri"/>
        </w:rPr>
        <w:t>Решение Совета Кургоковского сельского поселения от 25 апреля 2013 года № 112 «О принятии устава Кургоковского сельско</w:t>
      </w:r>
      <w:r>
        <w:rPr>
          <w:rFonts w:eastAsia="Calibri"/>
        </w:rPr>
        <w:t>го поселения Успенского района».</w:t>
      </w:r>
    </w:p>
    <w:p w:rsidR="00000E85" w:rsidRDefault="00000E85"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000E85" w:rsidRPr="00000E85" w:rsidRDefault="00000E85" w:rsidP="00000E85">
      <w:pPr>
        <w:autoSpaceDE w:val="0"/>
        <w:autoSpaceDN w:val="0"/>
        <w:adjustRightInd w:val="0"/>
        <w:ind w:firstLine="567"/>
        <w:jc w:val="both"/>
        <w:rPr>
          <w:rFonts w:eastAsia="Calibri"/>
        </w:rPr>
      </w:pPr>
      <w:r w:rsidRPr="00000E85">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00E85" w:rsidRPr="00000E85" w:rsidRDefault="00000E85" w:rsidP="00000E85">
      <w:pPr>
        <w:autoSpaceDE w:val="0"/>
        <w:autoSpaceDN w:val="0"/>
        <w:adjustRightInd w:val="0"/>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000E85" w:rsidRPr="00000E85" w:rsidRDefault="00000E85" w:rsidP="00000E85">
      <w:pPr>
        <w:autoSpaceDE w:val="0"/>
        <w:autoSpaceDN w:val="0"/>
        <w:adjustRightInd w:val="0"/>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93646A" w:rsidRPr="004A5AF1" w:rsidRDefault="00000E85" w:rsidP="00000E85">
      <w:pPr>
        <w:autoSpaceDE w:val="0"/>
        <w:autoSpaceDN w:val="0"/>
        <w:adjustRightInd w:val="0"/>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9"/>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68" w:rsidRDefault="00E66568">
      <w:r>
        <w:separator/>
      </w:r>
    </w:p>
    <w:p w:rsidR="00E66568" w:rsidRDefault="00E66568"/>
  </w:endnote>
  <w:endnote w:type="continuationSeparator" w:id="0">
    <w:p w:rsidR="00E66568" w:rsidRDefault="00E66568">
      <w:r>
        <w:continuationSeparator/>
      </w:r>
    </w:p>
    <w:p w:rsidR="00E66568" w:rsidRDefault="00E6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4155C1" w:rsidRDefault="004155C1">
        <w:pPr>
          <w:pStyle w:val="afff3"/>
          <w:jc w:val="right"/>
        </w:pPr>
        <w:r>
          <w:fldChar w:fldCharType="begin"/>
        </w:r>
        <w:r>
          <w:instrText>PAGE   \* MERGEFORMAT</w:instrText>
        </w:r>
        <w:r>
          <w:fldChar w:fldCharType="separate"/>
        </w:r>
        <w:r w:rsidR="00CF434A">
          <w:rPr>
            <w:noProof/>
          </w:rPr>
          <w:t>4</w:t>
        </w:r>
        <w:r>
          <w:fldChar w:fldCharType="end"/>
        </w:r>
      </w:p>
    </w:sdtContent>
  </w:sdt>
  <w:p w:rsidR="004155C1" w:rsidRDefault="004155C1">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C1" w:rsidRDefault="004155C1">
    <w:pPr>
      <w:pStyle w:val="afff3"/>
      <w:jc w:val="right"/>
    </w:pPr>
  </w:p>
  <w:p w:rsidR="004155C1" w:rsidRDefault="004155C1">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68" w:rsidRDefault="00E66568">
      <w:r>
        <w:separator/>
      </w:r>
    </w:p>
    <w:p w:rsidR="00E66568" w:rsidRDefault="00E66568"/>
  </w:footnote>
  <w:footnote w:type="continuationSeparator" w:id="0">
    <w:p w:rsidR="00E66568" w:rsidRDefault="00E66568">
      <w:r>
        <w:continuationSeparator/>
      </w:r>
    </w:p>
    <w:p w:rsidR="00E66568" w:rsidRDefault="00E66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C1" w:rsidRDefault="004155C1">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3"/>
  </w:num>
  <w:num w:numId="3">
    <w:abstractNumId w:val="20"/>
  </w:num>
  <w:num w:numId="4">
    <w:abstractNumId w:val="29"/>
  </w:num>
  <w:num w:numId="5">
    <w:abstractNumId w:val="26"/>
  </w:num>
  <w:num w:numId="6">
    <w:abstractNumId w:val="5"/>
  </w:num>
  <w:num w:numId="7">
    <w:abstractNumId w:val="7"/>
  </w:num>
  <w:num w:numId="8">
    <w:abstractNumId w:val="19"/>
  </w:num>
  <w:num w:numId="9">
    <w:abstractNumId w:val="18"/>
  </w:num>
  <w:num w:numId="10">
    <w:abstractNumId w:val="15"/>
  </w:num>
  <w:num w:numId="11">
    <w:abstractNumId w:val="8"/>
  </w:num>
  <w:num w:numId="12">
    <w:abstractNumId w:val="9"/>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2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2"/>
  </w:num>
  <w:num w:numId="21">
    <w:abstractNumId w:val="6"/>
  </w:num>
  <w:num w:numId="22">
    <w:abstractNumId w:val="27"/>
  </w:num>
  <w:num w:numId="23">
    <w:abstractNumId w:val="11"/>
  </w:num>
  <w:num w:numId="24">
    <w:abstractNumId w:val="21"/>
    <w:lvlOverride w:ilvl="0">
      <w:startOverride w:val="5"/>
    </w:lvlOverride>
    <w:lvlOverride w:ilvl="1">
      <w:startOverride w:val="7"/>
    </w:lvlOverride>
    <w:lvlOverride w:ilvl="2">
      <w:startOverride w:val="2"/>
    </w:lvlOverride>
    <w:lvlOverride w:ilvl="3">
      <w:startOverride w:val="3"/>
    </w:lvlOverride>
  </w:num>
  <w:num w:numId="25">
    <w:abstractNumId w:val="1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0E85"/>
    <w:rsid w:val="00003405"/>
    <w:rsid w:val="000052E1"/>
    <w:rsid w:val="0000549E"/>
    <w:rsid w:val="00005870"/>
    <w:rsid w:val="00005B35"/>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56F6"/>
    <w:rsid w:val="000568AB"/>
    <w:rsid w:val="00056D73"/>
    <w:rsid w:val="00056EC5"/>
    <w:rsid w:val="00056FA9"/>
    <w:rsid w:val="000570DA"/>
    <w:rsid w:val="00060D76"/>
    <w:rsid w:val="00060D7A"/>
    <w:rsid w:val="0006222A"/>
    <w:rsid w:val="00062EE4"/>
    <w:rsid w:val="00062F30"/>
    <w:rsid w:val="00063DCC"/>
    <w:rsid w:val="00064A5B"/>
    <w:rsid w:val="00064F3D"/>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77A4D"/>
    <w:rsid w:val="001802D6"/>
    <w:rsid w:val="001805FC"/>
    <w:rsid w:val="00180CFF"/>
    <w:rsid w:val="00181166"/>
    <w:rsid w:val="00181F92"/>
    <w:rsid w:val="001831EE"/>
    <w:rsid w:val="00183C61"/>
    <w:rsid w:val="00184A86"/>
    <w:rsid w:val="0018580E"/>
    <w:rsid w:val="001866DC"/>
    <w:rsid w:val="00186A7E"/>
    <w:rsid w:val="00187180"/>
    <w:rsid w:val="00187448"/>
    <w:rsid w:val="0018787A"/>
    <w:rsid w:val="001916D3"/>
    <w:rsid w:val="001925DB"/>
    <w:rsid w:val="00192F5C"/>
    <w:rsid w:val="001934FE"/>
    <w:rsid w:val="00193B0A"/>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30B8"/>
    <w:rsid w:val="001B39E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1D9F"/>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240"/>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68FF"/>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7659"/>
    <w:rsid w:val="002B0E18"/>
    <w:rsid w:val="002B1A86"/>
    <w:rsid w:val="002B1D92"/>
    <w:rsid w:val="002B20E3"/>
    <w:rsid w:val="002B2E25"/>
    <w:rsid w:val="002B3846"/>
    <w:rsid w:val="002B3D9E"/>
    <w:rsid w:val="002C0752"/>
    <w:rsid w:val="002C1829"/>
    <w:rsid w:val="002C31D2"/>
    <w:rsid w:val="002C3702"/>
    <w:rsid w:val="002C44DE"/>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3B4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621"/>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55C1"/>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3CA"/>
    <w:rsid w:val="004A164C"/>
    <w:rsid w:val="004A1765"/>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52EF"/>
    <w:rsid w:val="00536B56"/>
    <w:rsid w:val="00537DBE"/>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377"/>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36AA"/>
    <w:rsid w:val="00574B42"/>
    <w:rsid w:val="00575407"/>
    <w:rsid w:val="005756A3"/>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65E7"/>
    <w:rsid w:val="005A784B"/>
    <w:rsid w:val="005B0169"/>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2387"/>
    <w:rsid w:val="00602556"/>
    <w:rsid w:val="00602791"/>
    <w:rsid w:val="006030DC"/>
    <w:rsid w:val="00603980"/>
    <w:rsid w:val="006049D3"/>
    <w:rsid w:val="00605774"/>
    <w:rsid w:val="006057AA"/>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7EA"/>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8B3"/>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95"/>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0B5"/>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E16"/>
    <w:rsid w:val="007A3FC5"/>
    <w:rsid w:val="007A4488"/>
    <w:rsid w:val="007A713E"/>
    <w:rsid w:val="007B1547"/>
    <w:rsid w:val="007B1722"/>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7F6"/>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5F08"/>
    <w:rsid w:val="00896670"/>
    <w:rsid w:val="00897C91"/>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5E01"/>
    <w:rsid w:val="009C6005"/>
    <w:rsid w:val="009C635B"/>
    <w:rsid w:val="009D035F"/>
    <w:rsid w:val="009D13E8"/>
    <w:rsid w:val="009D1941"/>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57A9"/>
    <w:rsid w:val="009E70EF"/>
    <w:rsid w:val="009E7319"/>
    <w:rsid w:val="009E76AC"/>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15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4A8C"/>
    <w:rsid w:val="00A46FBB"/>
    <w:rsid w:val="00A473E3"/>
    <w:rsid w:val="00A51E0D"/>
    <w:rsid w:val="00A51F29"/>
    <w:rsid w:val="00A544D5"/>
    <w:rsid w:val="00A553AA"/>
    <w:rsid w:val="00A55979"/>
    <w:rsid w:val="00A55FC6"/>
    <w:rsid w:val="00A56BFC"/>
    <w:rsid w:val="00A5748E"/>
    <w:rsid w:val="00A57968"/>
    <w:rsid w:val="00A60D53"/>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31AF"/>
    <w:rsid w:val="00B140DF"/>
    <w:rsid w:val="00B159CF"/>
    <w:rsid w:val="00B1633C"/>
    <w:rsid w:val="00B1650B"/>
    <w:rsid w:val="00B17479"/>
    <w:rsid w:val="00B2016C"/>
    <w:rsid w:val="00B217E8"/>
    <w:rsid w:val="00B249D7"/>
    <w:rsid w:val="00B24B41"/>
    <w:rsid w:val="00B24C11"/>
    <w:rsid w:val="00B26CD6"/>
    <w:rsid w:val="00B26D21"/>
    <w:rsid w:val="00B27225"/>
    <w:rsid w:val="00B30A1A"/>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844"/>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03D9"/>
    <w:rsid w:val="00B91A05"/>
    <w:rsid w:val="00B9347B"/>
    <w:rsid w:val="00B93746"/>
    <w:rsid w:val="00B93DCD"/>
    <w:rsid w:val="00B94989"/>
    <w:rsid w:val="00B94CB2"/>
    <w:rsid w:val="00B94EA3"/>
    <w:rsid w:val="00B94EE3"/>
    <w:rsid w:val="00B95493"/>
    <w:rsid w:val="00B95738"/>
    <w:rsid w:val="00B9609F"/>
    <w:rsid w:val="00B963C7"/>
    <w:rsid w:val="00B97A43"/>
    <w:rsid w:val="00BA1440"/>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482D"/>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A5A"/>
    <w:rsid w:val="00D1009E"/>
    <w:rsid w:val="00D10400"/>
    <w:rsid w:val="00D10672"/>
    <w:rsid w:val="00D1082C"/>
    <w:rsid w:val="00D10942"/>
    <w:rsid w:val="00D11ACB"/>
    <w:rsid w:val="00D12331"/>
    <w:rsid w:val="00D13EED"/>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6DE1"/>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6B54"/>
    <w:rsid w:val="00D87D8F"/>
    <w:rsid w:val="00D87E1D"/>
    <w:rsid w:val="00D90241"/>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3C"/>
    <w:rsid w:val="00DE36AA"/>
    <w:rsid w:val="00DE5332"/>
    <w:rsid w:val="00DE6083"/>
    <w:rsid w:val="00DE6146"/>
    <w:rsid w:val="00DE6676"/>
    <w:rsid w:val="00DE6D8F"/>
    <w:rsid w:val="00DE72CB"/>
    <w:rsid w:val="00DF0035"/>
    <w:rsid w:val="00DF0486"/>
    <w:rsid w:val="00DF064A"/>
    <w:rsid w:val="00DF132B"/>
    <w:rsid w:val="00DF1BB3"/>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3D6E"/>
    <w:rsid w:val="00E24F8A"/>
    <w:rsid w:val="00E25A71"/>
    <w:rsid w:val="00E26087"/>
    <w:rsid w:val="00E26E40"/>
    <w:rsid w:val="00E27C3A"/>
    <w:rsid w:val="00E27C62"/>
    <w:rsid w:val="00E27F70"/>
    <w:rsid w:val="00E313B7"/>
    <w:rsid w:val="00E31586"/>
    <w:rsid w:val="00E3163A"/>
    <w:rsid w:val="00E317F2"/>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66BC"/>
    <w:rsid w:val="00EA68F1"/>
    <w:rsid w:val="00EA6E70"/>
    <w:rsid w:val="00EA7A7E"/>
    <w:rsid w:val="00EA7EA7"/>
    <w:rsid w:val="00EB0754"/>
    <w:rsid w:val="00EB07DB"/>
    <w:rsid w:val="00EB0F31"/>
    <w:rsid w:val="00EB2F19"/>
    <w:rsid w:val="00EB32EE"/>
    <w:rsid w:val="00EB372B"/>
    <w:rsid w:val="00EB4D7F"/>
    <w:rsid w:val="00EB70E6"/>
    <w:rsid w:val="00EB7266"/>
    <w:rsid w:val="00EB7FFB"/>
    <w:rsid w:val="00EC0173"/>
    <w:rsid w:val="00EC0A77"/>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EF7B15"/>
    <w:rsid w:val="00F0006B"/>
    <w:rsid w:val="00F0062C"/>
    <w:rsid w:val="00F02689"/>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A27A27BF7AF7C472665D88403A41BC37C15EC25F213E412B5D324C75557489CCF12ACE5EE5DA7E804FB84ET2G1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24B178F441D1CF7FB56B3F91E244EC6860EF1E1179AE7FDF270251EED2259D56F78C7AA05F01ACAB22l6K" TargetMode="External"/><Relationship Id="rId2" Type="http://schemas.openxmlformats.org/officeDocument/2006/relationships/customXml" Target="../customXml/item1.xml"/><Relationship Id="rId16" Type="http://schemas.openxmlformats.org/officeDocument/2006/relationships/hyperlink" Target="consultantplus://offline/ref=77660DE10C8E8307F25EE04AEBA4C3A436F4F25BB84D5625527CB9B0DBCFC85F64AA1C19DB9E49E2F80037vF39Q"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3C746-C739-4CAB-9CCE-E79A0650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59</Pages>
  <Words>18740</Words>
  <Characters>106818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125308</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241</cp:revision>
  <cp:lastPrinted>2015-07-28T07:54:00Z</cp:lastPrinted>
  <dcterms:created xsi:type="dcterms:W3CDTF">2014-11-22T09:23:00Z</dcterms:created>
  <dcterms:modified xsi:type="dcterms:W3CDTF">2015-07-28T08:22:00Z</dcterms:modified>
</cp:coreProperties>
</file>